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46377F2" w14:textId="5EE052D8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024A20">
        <w:rPr>
          <w:b/>
          <w:sz w:val="28"/>
          <w:szCs w:val="28"/>
        </w:rPr>
        <w:t xml:space="preserve"> </w:t>
      </w:r>
      <w:r w:rsidR="005770D4">
        <w:rPr>
          <w:b/>
          <w:sz w:val="28"/>
          <w:szCs w:val="28"/>
        </w:rPr>
        <w:t>6</w:t>
      </w:r>
    </w:p>
    <w:p w14:paraId="76FD3A7B" w14:textId="0655C94F" w:rsidR="0027674C" w:rsidRDefault="0027674C" w:rsidP="005770D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7674C">
        <w:rPr>
          <w:b/>
          <w:sz w:val="28"/>
          <w:szCs w:val="28"/>
        </w:rPr>
        <w:t xml:space="preserve">плановой камеральной проверки </w:t>
      </w:r>
      <w:r w:rsidR="005770D4" w:rsidRPr="005770D4">
        <w:rPr>
          <w:b/>
          <w:sz w:val="28"/>
          <w:szCs w:val="28"/>
        </w:rPr>
        <w:t>мероприятия</w:t>
      </w:r>
      <w:r w:rsidR="005770D4">
        <w:rPr>
          <w:b/>
          <w:sz w:val="28"/>
          <w:szCs w:val="28"/>
        </w:rPr>
        <w:t xml:space="preserve"> </w:t>
      </w:r>
      <w:r w:rsidR="005770D4" w:rsidRPr="005770D4">
        <w:rPr>
          <w:b/>
          <w:sz w:val="28"/>
          <w:szCs w:val="28"/>
        </w:rPr>
        <w:t>достоверности отчета об исполнении</w:t>
      </w:r>
      <w:r w:rsidR="005770D4">
        <w:rPr>
          <w:b/>
          <w:sz w:val="28"/>
          <w:szCs w:val="28"/>
        </w:rPr>
        <w:t xml:space="preserve"> </w:t>
      </w:r>
      <w:r w:rsidR="005770D4" w:rsidRPr="005770D4">
        <w:rPr>
          <w:b/>
          <w:sz w:val="28"/>
          <w:szCs w:val="28"/>
        </w:rPr>
        <w:t>муниципального задания</w:t>
      </w:r>
    </w:p>
    <w:p w14:paraId="6BB96A08" w14:textId="25E67C17" w:rsidR="00EC5068" w:rsidRPr="003429D3" w:rsidRDefault="0047557D" w:rsidP="0047557D">
      <w:pPr>
        <w:spacing w:before="100" w:beforeAutospacing="1" w:after="100" w:afterAutospacing="1"/>
        <w:jc w:val="center"/>
        <w:rPr>
          <w:sz w:val="28"/>
          <w:szCs w:val="28"/>
        </w:rPr>
      </w:pPr>
      <w:r w:rsidRPr="007D51B1">
        <w:rPr>
          <w:sz w:val="28"/>
          <w:szCs w:val="28"/>
        </w:rPr>
        <w:t>2</w:t>
      </w:r>
      <w:r w:rsidR="005770D4">
        <w:rPr>
          <w:sz w:val="28"/>
          <w:szCs w:val="28"/>
        </w:rPr>
        <w:t>4</w:t>
      </w:r>
      <w:r w:rsidRPr="007D51B1">
        <w:rPr>
          <w:sz w:val="28"/>
          <w:szCs w:val="28"/>
        </w:rPr>
        <w:t xml:space="preserve"> </w:t>
      </w:r>
      <w:r w:rsidR="005770D4">
        <w:rPr>
          <w:sz w:val="28"/>
          <w:szCs w:val="28"/>
        </w:rPr>
        <w:t>но</w:t>
      </w:r>
      <w:r w:rsidRPr="007D51B1">
        <w:rPr>
          <w:sz w:val="28"/>
          <w:szCs w:val="28"/>
        </w:rPr>
        <w:t>ября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 w:rsidR="005770D4">
        <w:rPr>
          <w:sz w:val="28"/>
          <w:szCs w:val="28"/>
        </w:rPr>
        <w:t>5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43259DBB" w14:textId="6DF00981" w:rsidR="00A4602F" w:rsidRDefault="00527077" w:rsidP="00A028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 xml:space="preserve">Основание для </w:t>
      </w:r>
      <w:proofErr w:type="gramStart"/>
      <w:r w:rsidRPr="00F53BE3">
        <w:rPr>
          <w:b/>
          <w:bCs/>
          <w:i/>
          <w:sz w:val="28"/>
          <w:szCs w:val="28"/>
        </w:rPr>
        <w:t>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proofErr w:type="gramEnd"/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</w:t>
      </w:r>
      <w:r w:rsidR="00A02842" w:rsidRPr="00A02842">
        <w:rPr>
          <w:sz w:val="28"/>
          <w:szCs w:val="28"/>
        </w:rPr>
        <w:t>план проведения проверок на 202</w:t>
      </w:r>
      <w:r w:rsidR="005770D4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 xml:space="preserve"> год, утвержденный Приказом Управления финансов № </w:t>
      </w:r>
      <w:r w:rsidR="005770D4">
        <w:rPr>
          <w:sz w:val="28"/>
          <w:szCs w:val="28"/>
        </w:rPr>
        <w:t>106</w:t>
      </w:r>
      <w:r w:rsidR="00A02842" w:rsidRPr="00A02842">
        <w:rPr>
          <w:sz w:val="28"/>
          <w:szCs w:val="28"/>
        </w:rPr>
        <w:t xml:space="preserve"> от 2</w:t>
      </w:r>
      <w:r w:rsidR="005770D4">
        <w:rPr>
          <w:sz w:val="28"/>
          <w:szCs w:val="28"/>
        </w:rPr>
        <w:t>5</w:t>
      </w:r>
      <w:r w:rsidR="00A02842" w:rsidRPr="00A02842">
        <w:rPr>
          <w:sz w:val="28"/>
          <w:szCs w:val="28"/>
        </w:rPr>
        <w:t>.12.202</w:t>
      </w:r>
      <w:r w:rsidR="005770D4">
        <w:rPr>
          <w:sz w:val="28"/>
          <w:szCs w:val="28"/>
        </w:rPr>
        <w:t xml:space="preserve">4 </w:t>
      </w:r>
      <w:r w:rsidR="00A02842" w:rsidRPr="00A02842">
        <w:rPr>
          <w:sz w:val="28"/>
          <w:szCs w:val="28"/>
        </w:rPr>
        <w:t xml:space="preserve">г., приказ Управления финансов администрации Некоузского муниципального района от </w:t>
      </w:r>
      <w:r w:rsidR="005770D4">
        <w:rPr>
          <w:sz w:val="28"/>
          <w:szCs w:val="28"/>
        </w:rPr>
        <w:t>06</w:t>
      </w:r>
      <w:r w:rsidR="00A02842" w:rsidRPr="00A02842">
        <w:rPr>
          <w:sz w:val="28"/>
          <w:szCs w:val="28"/>
        </w:rPr>
        <w:t>.</w:t>
      </w:r>
      <w:r w:rsidR="005770D4">
        <w:rPr>
          <w:sz w:val="28"/>
          <w:szCs w:val="28"/>
        </w:rPr>
        <w:t>10</w:t>
      </w:r>
      <w:r w:rsidR="00A02842" w:rsidRPr="00A02842">
        <w:rPr>
          <w:sz w:val="28"/>
          <w:szCs w:val="28"/>
        </w:rPr>
        <w:t>.202</w:t>
      </w:r>
      <w:r w:rsidR="005770D4">
        <w:rPr>
          <w:sz w:val="28"/>
          <w:szCs w:val="28"/>
        </w:rPr>
        <w:t>5 г.,</w:t>
      </w:r>
      <w:r w:rsidR="00A02842" w:rsidRPr="00A02842">
        <w:rPr>
          <w:sz w:val="28"/>
          <w:szCs w:val="28"/>
        </w:rPr>
        <w:t xml:space="preserve"> № 6</w:t>
      </w:r>
      <w:r w:rsidR="005770D4">
        <w:rPr>
          <w:sz w:val="28"/>
          <w:szCs w:val="28"/>
        </w:rPr>
        <w:t>0</w:t>
      </w:r>
      <w:r w:rsidR="00A02842" w:rsidRPr="00A02842">
        <w:rPr>
          <w:sz w:val="28"/>
          <w:szCs w:val="28"/>
        </w:rPr>
        <w:t>.</w:t>
      </w:r>
    </w:p>
    <w:p w14:paraId="1520ED45" w14:textId="3AA033B7" w:rsidR="00262B08" w:rsidRPr="00262B08" w:rsidRDefault="00262B08" w:rsidP="005117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</w:t>
      </w:r>
      <w:r w:rsidR="0051178A">
        <w:rPr>
          <w:sz w:val="28"/>
          <w:szCs w:val="28"/>
        </w:rPr>
        <w:t xml:space="preserve">проверки </w:t>
      </w:r>
      <w:r w:rsidR="0051178A" w:rsidRPr="0051178A">
        <w:rPr>
          <w:sz w:val="28"/>
          <w:szCs w:val="28"/>
        </w:rPr>
        <w:t>достоверности отчета об исполнении</w:t>
      </w:r>
      <w:r w:rsidR="0051178A">
        <w:rPr>
          <w:sz w:val="28"/>
          <w:szCs w:val="28"/>
        </w:rPr>
        <w:t xml:space="preserve"> </w:t>
      </w:r>
      <w:r w:rsidR="0051178A" w:rsidRPr="0051178A">
        <w:rPr>
          <w:sz w:val="28"/>
          <w:szCs w:val="28"/>
        </w:rPr>
        <w:t>муниципального задания.</w:t>
      </w:r>
    </w:p>
    <w:p w14:paraId="2B3B3DD8" w14:textId="4E9048D2" w:rsidR="00527077" w:rsidRPr="00262B08" w:rsidRDefault="00262B08" w:rsidP="00531EC9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</w:t>
      </w:r>
      <w:r w:rsidR="0051178A">
        <w:rPr>
          <w:sz w:val="28"/>
          <w:szCs w:val="28"/>
        </w:rPr>
        <w:t>.</w:t>
      </w:r>
    </w:p>
    <w:p w14:paraId="1AC04FC7" w14:textId="0ABD572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</w:t>
      </w:r>
      <w:r w:rsidR="0051178A">
        <w:rPr>
          <w:b/>
          <w:i/>
          <w:sz w:val="28"/>
          <w:szCs w:val="28"/>
        </w:rPr>
        <w:t>с</w:t>
      </w:r>
      <w:r w:rsidRPr="00262B08">
        <w:rPr>
          <w:b/>
          <w:i/>
          <w:sz w:val="28"/>
          <w:szCs w:val="28"/>
        </w:rPr>
        <w:t xml:space="preserve">убъекта проверки: </w:t>
      </w:r>
      <w:r w:rsidR="0051178A" w:rsidRPr="0051178A">
        <w:rPr>
          <w:sz w:val="28"/>
          <w:szCs w:val="28"/>
        </w:rPr>
        <w:t>отдел образования администрации Некоузского муниципального района</w:t>
      </w:r>
      <w:r w:rsidRPr="00262B08">
        <w:rPr>
          <w:sz w:val="28"/>
          <w:szCs w:val="28"/>
        </w:rPr>
        <w:t xml:space="preserve">; ИНН </w:t>
      </w:r>
      <w:r w:rsidR="0051178A" w:rsidRPr="0051178A">
        <w:rPr>
          <w:sz w:val="28"/>
          <w:szCs w:val="28"/>
        </w:rPr>
        <w:t>7620001536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</w:t>
      </w:r>
      <w:r w:rsidR="0051178A" w:rsidRPr="0051178A">
        <w:rPr>
          <w:sz w:val="28"/>
          <w:szCs w:val="28"/>
        </w:rPr>
        <w:t>1027601492016</w:t>
      </w:r>
      <w:r w:rsidR="0061187B">
        <w:rPr>
          <w:sz w:val="28"/>
          <w:szCs w:val="28"/>
        </w:rPr>
        <w:t>;</w:t>
      </w:r>
      <w:r w:rsidRPr="00262B08">
        <w:rPr>
          <w:sz w:val="28"/>
          <w:szCs w:val="28"/>
        </w:rPr>
        <w:t xml:space="preserve"> адрес: 1527</w:t>
      </w:r>
      <w:r w:rsidR="00770852">
        <w:rPr>
          <w:sz w:val="28"/>
          <w:szCs w:val="28"/>
        </w:rPr>
        <w:t>5</w:t>
      </w:r>
      <w:r w:rsidRPr="00262B08">
        <w:rPr>
          <w:sz w:val="28"/>
          <w:szCs w:val="28"/>
        </w:rPr>
        <w:t>0, Ярославс</w:t>
      </w:r>
      <w:r w:rsidR="00770852">
        <w:rPr>
          <w:sz w:val="28"/>
          <w:szCs w:val="28"/>
        </w:rPr>
        <w:t xml:space="preserve">кая область, Некоузский район, </w:t>
      </w:r>
      <w:r w:rsidR="0051178A" w:rsidRPr="0051178A">
        <w:rPr>
          <w:sz w:val="28"/>
          <w:szCs w:val="28"/>
        </w:rPr>
        <w:t>с.</w:t>
      </w:r>
      <w:r w:rsidR="0051178A">
        <w:rPr>
          <w:sz w:val="28"/>
          <w:szCs w:val="28"/>
        </w:rPr>
        <w:t xml:space="preserve"> </w:t>
      </w:r>
      <w:r w:rsidR="0051178A" w:rsidRPr="0051178A">
        <w:rPr>
          <w:sz w:val="28"/>
          <w:szCs w:val="28"/>
        </w:rPr>
        <w:t>Новый Некоуз, ул.</w:t>
      </w:r>
      <w:r w:rsidR="0051178A">
        <w:rPr>
          <w:sz w:val="28"/>
          <w:szCs w:val="28"/>
        </w:rPr>
        <w:t xml:space="preserve"> </w:t>
      </w:r>
      <w:r w:rsidR="0051178A" w:rsidRPr="0051178A">
        <w:rPr>
          <w:sz w:val="28"/>
          <w:szCs w:val="28"/>
        </w:rPr>
        <w:t>Ленина д.10</w:t>
      </w:r>
      <w:r w:rsidRPr="00262B08">
        <w:rPr>
          <w:sz w:val="28"/>
          <w:szCs w:val="28"/>
        </w:rPr>
        <w:t>.</w:t>
      </w:r>
    </w:p>
    <w:p w14:paraId="5EC143A2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74C7C7D" w14:textId="442D28E1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Pr="00262B08">
        <w:rPr>
          <w:sz w:val="28"/>
          <w:szCs w:val="28"/>
        </w:rPr>
        <w:t>с 01 января 202</w:t>
      </w:r>
      <w:r w:rsidR="0051178A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31 декабря 202</w:t>
      </w:r>
      <w:r w:rsidR="0051178A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года.</w:t>
      </w:r>
    </w:p>
    <w:p w14:paraId="0C508AB3" w14:textId="77777777" w:rsidR="00531EC9" w:rsidRDefault="00531EC9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08E5ACDA" w14:textId="2C47F9AD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51178A">
        <w:rPr>
          <w:sz w:val="28"/>
          <w:szCs w:val="28"/>
        </w:rPr>
        <w:t>20</w:t>
      </w:r>
      <w:r w:rsidRPr="00262B08">
        <w:rPr>
          <w:sz w:val="28"/>
          <w:szCs w:val="28"/>
        </w:rPr>
        <w:t>.</w:t>
      </w:r>
      <w:r w:rsidR="0051178A">
        <w:rPr>
          <w:sz w:val="28"/>
          <w:szCs w:val="28"/>
        </w:rPr>
        <w:t>10</w:t>
      </w:r>
      <w:r w:rsidRPr="00262B08">
        <w:rPr>
          <w:sz w:val="28"/>
          <w:szCs w:val="28"/>
        </w:rPr>
        <w:t>.202</w:t>
      </w:r>
      <w:r w:rsidR="0051178A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по </w:t>
      </w:r>
      <w:r w:rsidR="0051178A">
        <w:rPr>
          <w:sz w:val="28"/>
          <w:szCs w:val="28"/>
        </w:rPr>
        <w:t>31</w:t>
      </w:r>
      <w:r w:rsidRPr="00262B08">
        <w:rPr>
          <w:sz w:val="28"/>
          <w:szCs w:val="28"/>
        </w:rPr>
        <w:t>.</w:t>
      </w:r>
      <w:r w:rsidR="0051178A">
        <w:rPr>
          <w:sz w:val="28"/>
          <w:szCs w:val="28"/>
        </w:rPr>
        <w:t>10</w:t>
      </w:r>
      <w:r w:rsidRPr="00262B08">
        <w:rPr>
          <w:sz w:val="28"/>
          <w:szCs w:val="28"/>
        </w:rPr>
        <w:t>.202</w:t>
      </w:r>
      <w:r w:rsidR="0051178A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включительно.</w:t>
      </w:r>
    </w:p>
    <w:p w14:paraId="6E24E708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18C014D2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BEB79F5" w14:textId="1D6C087D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="0051178A">
        <w:rPr>
          <w:sz w:val="28"/>
          <w:szCs w:val="28"/>
        </w:rPr>
        <w:t>начальник отдела образования- Юдина Елена Витальевна</w:t>
      </w:r>
      <w:r w:rsidRPr="00262B08">
        <w:rPr>
          <w:sz w:val="28"/>
          <w:szCs w:val="28"/>
        </w:rPr>
        <w:t>.</w:t>
      </w:r>
    </w:p>
    <w:p w14:paraId="33B2724A" w14:textId="77777777" w:rsidR="00531EC9" w:rsidRDefault="00531EC9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14:paraId="5FD742E5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proofErr w:type="gramStart"/>
      <w:r w:rsidRPr="00F53BE3">
        <w:rPr>
          <w:b/>
          <w:i/>
          <w:sz w:val="28"/>
          <w:szCs w:val="28"/>
        </w:rPr>
        <w:t>Краткая  характеристика</w:t>
      </w:r>
      <w:proofErr w:type="gramEnd"/>
      <w:r w:rsidRPr="00F53BE3">
        <w:rPr>
          <w:b/>
          <w:i/>
          <w:sz w:val="28"/>
          <w:szCs w:val="28"/>
        </w:rPr>
        <w:t xml:space="preserve">  проверяемого   объекта:</w:t>
      </w:r>
    </w:p>
    <w:p w14:paraId="19989433" w14:textId="77777777" w:rsidR="00FD797B" w:rsidRDefault="00FD797B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bCs/>
        </w:rPr>
      </w:pPr>
    </w:p>
    <w:p w14:paraId="602E2601" w14:textId="12DF3FA0" w:rsidR="00527077" w:rsidRPr="00FD797B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t> </w:t>
      </w:r>
      <w:r w:rsidR="0051178A" w:rsidRPr="00FD797B">
        <w:rPr>
          <w:sz w:val="28"/>
          <w:szCs w:val="28"/>
        </w:rPr>
        <w:t>В соответствии с Уставом Некоузского муниципального района, Отдел образования является отраслевым (функциональным) органом Администрации Некоузского муниципального района в сфере образования.</w:t>
      </w:r>
    </w:p>
    <w:p w14:paraId="47626886" w14:textId="63A21E32" w:rsidR="00FF375A" w:rsidRPr="00FD797B" w:rsidRDefault="00FF375A" w:rsidP="0013613A">
      <w:pPr>
        <w:shd w:val="clear" w:color="auto" w:fill="FFFFFF"/>
        <w:ind w:firstLine="567"/>
        <w:rPr>
          <w:sz w:val="28"/>
          <w:szCs w:val="28"/>
        </w:rPr>
      </w:pPr>
      <w:r w:rsidRPr="00FD797B">
        <w:rPr>
          <w:sz w:val="28"/>
          <w:szCs w:val="28"/>
        </w:rPr>
        <w:t>Отдел образования администрации Некоузского муниципального района (далее – Отдел образования) создан на основании Распоряжения главы Некоузского муниципального округа от 07.03.2002 г. № 70, является структурным подразделением администрации Некоузского муниципального района, осуществляющим управление в сфере образования, обеспечивающим реализацию прав граждан на получение дошкольного, начального общего, основного общего, среднего общего и дополнительного образования на</w:t>
      </w:r>
      <w:r w:rsidR="0013613A">
        <w:rPr>
          <w:sz w:val="28"/>
          <w:szCs w:val="28"/>
        </w:rPr>
        <w:t xml:space="preserve"> </w:t>
      </w:r>
      <w:r w:rsidRPr="00FD797B">
        <w:rPr>
          <w:sz w:val="28"/>
          <w:szCs w:val="28"/>
        </w:rPr>
        <w:t>территории Некоузского муниципального района с учётом муниципальных особенностей.</w:t>
      </w:r>
    </w:p>
    <w:p w14:paraId="72171E33" w14:textId="461279F4" w:rsidR="00FF375A" w:rsidRPr="00FD797B" w:rsidRDefault="00FF375A" w:rsidP="00FF375A">
      <w:pPr>
        <w:shd w:val="clear" w:color="auto" w:fill="FFFFFF"/>
        <w:ind w:firstLine="567"/>
        <w:rPr>
          <w:sz w:val="28"/>
          <w:szCs w:val="28"/>
        </w:rPr>
      </w:pPr>
      <w:r w:rsidRPr="00FD797B">
        <w:rPr>
          <w:sz w:val="28"/>
          <w:szCs w:val="28"/>
        </w:rPr>
        <w:t>Отдел образования является юридическим лицом. Отдел образования имеет самостоятельный баланс, счета в управлении финансов администрации</w:t>
      </w:r>
      <w:r w:rsidR="0013613A">
        <w:rPr>
          <w:sz w:val="28"/>
          <w:szCs w:val="28"/>
        </w:rPr>
        <w:t xml:space="preserve"> </w:t>
      </w:r>
      <w:r w:rsidRPr="00FD797B">
        <w:rPr>
          <w:sz w:val="28"/>
          <w:szCs w:val="28"/>
        </w:rPr>
        <w:t xml:space="preserve">Некоузского МР и органах Федерального казначейства, печать со своим </w:t>
      </w:r>
      <w:r w:rsidRPr="00FD797B">
        <w:rPr>
          <w:sz w:val="28"/>
          <w:szCs w:val="28"/>
        </w:rPr>
        <w:lastRenderedPageBreak/>
        <w:t>наименованием, штампы и бланки, обладает обособленным имуществом на праве оперативного управления.</w:t>
      </w:r>
    </w:p>
    <w:p w14:paraId="498FCF69" w14:textId="24E95C02" w:rsidR="00FD797B" w:rsidRPr="00FD797B" w:rsidRDefault="00FD797B" w:rsidP="0013613A">
      <w:pPr>
        <w:shd w:val="clear" w:color="auto" w:fill="FFFFFF"/>
        <w:ind w:firstLine="567"/>
        <w:rPr>
          <w:sz w:val="28"/>
          <w:szCs w:val="28"/>
        </w:rPr>
      </w:pPr>
      <w:r w:rsidRPr="00FD797B">
        <w:rPr>
          <w:sz w:val="28"/>
          <w:szCs w:val="28"/>
        </w:rPr>
        <w:t>В соответствии с п.3.6 Положения об Отделе образования администрации Некоузского муниципального района, к полномочиям отдела образования относится формирование и утверждение муниципального задания на оказание муниципальных услуг</w:t>
      </w:r>
      <w:r w:rsidR="0013613A">
        <w:rPr>
          <w:sz w:val="28"/>
          <w:szCs w:val="28"/>
        </w:rPr>
        <w:t xml:space="preserve"> </w:t>
      </w:r>
      <w:r w:rsidRPr="00FD797B">
        <w:rPr>
          <w:sz w:val="28"/>
          <w:szCs w:val="28"/>
        </w:rPr>
        <w:t>(выполнение работ) в предусмотренными уставом бюджетного учреждения основными видами деятельности и осуществление финансового обеспечения муниципального задания бюджетным учреждением</w:t>
      </w:r>
      <w:r w:rsidR="0013613A">
        <w:rPr>
          <w:sz w:val="28"/>
          <w:szCs w:val="28"/>
        </w:rPr>
        <w:t>.</w:t>
      </w:r>
    </w:p>
    <w:p w14:paraId="547A4764" w14:textId="77777777" w:rsidR="00126725" w:rsidRPr="00FD797B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7211B206" w14:textId="75C6A3CF" w:rsidR="00A4602F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ходе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6087289E" w14:textId="3C2E2F4F" w:rsidR="00681C33" w:rsidRDefault="00681C33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F34FFCB" w14:textId="77777777" w:rsidR="00681C33" w:rsidRPr="00D812F3" w:rsidRDefault="00681C33" w:rsidP="00681C33">
      <w:pPr>
        <w:ind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 xml:space="preserve">В Некоузском муниципальном районе </w:t>
      </w:r>
      <w:r w:rsidRPr="00D812F3">
        <w:rPr>
          <w:b/>
          <w:bCs/>
          <w:color w:val="000000"/>
          <w:sz w:val="28"/>
          <w:szCs w:val="28"/>
        </w:rPr>
        <w:t>на 1 января 2025 года</w:t>
      </w:r>
      <w:r w:rsidRPr="00D812F3">
        <w:rPr>
          <w:color w:val="000000"/>
          <w:sz w:val="28"/>
          <w:szCs w:val="28"/>
        </w:rPr>
        <w:t xml:space="preserve"> функционировало </w:t>
      </w:r>
      <w:r w:rsidRPr="00D812F3">
        <w:rPr>
          <w:b/>
          <w:bCs/>
          <w:color w:val="000000"/>
          <w:sz w:val="28"/>
          <w:szCs w:val="28"/>
        </w:rPr>
        <w:t>28 учреждений</w:t>
      </w:r>
      <w:r w:rsidRPr="00D812F3">
        <w:rPr>
          <w:color w:val="000000"/>
          <w:sz w:val="28"/>
          <w:szCs w:val="28"/>
        </w:rPr>
        <w:t xml:space="preserve">, а именно </w:t>
      </w:r>
      <w:r w:rsidRPr="00D812F3">
        <w:rPr>
          <w:b/>
          <w:bCs/>
          <w:color w:val="000000"/>
          <w:sz w:val="28"/>
          <w:szCs w:val="28"/>
        </w:rPr>
        <w:t>27 бюджетных учреждений</w:t>
      </w:r>
      <w:r w:rsidRPr="00D812F3">
        <w:rPr>
          <w:color w:val="000000"/>
          <w:sz w:val="28"/>
          <w:szCs w:val="28"/>
        </w:rPr>
        <w:t xml:space="preserve"> и </w:t>
      </w:r>
      <w:r w:rsidRPr="00D812F3">
        <w:rPr>
          <w:b/>
          <w:bCs/>
          <w:color w:val="000000"/>
          <w:sz w:val="28"/>
          <w:szCs w:val="28"/>
        </w:rPr>
        <w:t>1 автономное учреждение</w:t>
      </w:r>
      <w:r>
        <w:rPr>
          <w:color w:val="000000"/>
          <w:sz w:val="28"/>
          <w:szCs w:val="28"/>
        </w:rPr>
        <w:t xml:space="preserve">, из них </w:t>
      </w:r>
      <w:r w:rsidRPr="00D812F3">
        <w:rPr>
          <w:b/>
          <w:bCs/>
          <w:color w:val="000000"/>
          <w:sz w:val="28"/>
          <w:szCs w:val="28"/>
        </w:rPr>
        <w:t>21 бюджетное учреждение образования </w:t>
      </w:r>
      <w:r w:rsidRPr="00D812F3">
        <w:rPr>
          <w:color w:val="000000"/>
          <w:sz w:val="28"/>
          <w:szCs w:val="28"/>
        </w:rPr>
        <w:t>(учредитель – Отдел образования Администрации Некоузского муниципального района)</w:t>
      </w:r>
      <w:r>
        <w:rPr>
          <w:color w:val="000000"/>
          <w:sz w:val="28"/>
          <w:szCs w:val="28"/>
        </w:rPr>
        <w:t>, а именно:</w:t>
      </w:r>
    </w:p>
    <w:p w14:paraId="3F45E597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8 муниципальных дошкольных образовательных организаций:</w:t>
      </w:r>
    </w:p>
    <w:p w14:paraId="77859956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1) МДОУ Некоузский ДС №3, имеет структурное подразделение «Служба сопровождения и социальной поддержки семей с детьми, оказавшимися в трудной жизненной ситуации»;</w:t>
      </w:r>
    </w:p>
    <w:p w14:paraId="5B585D05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2) МДОУ Некоузский ДС №2;</w:t>
      </w:r>
    </w:p>
    <w:p w14:paraId="67F56E7E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3) МДОУ Волжский детский сад;</w:t>
      </w:r>
    </w:p>
    <w:p w14:paraId="4D9CC445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4) МДОУ Борковский детский сад;</w:t>
      </w:r>
    </w:p>
    <w:p w14:paraId="12226582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5) МДОУ Октябрьский детский сад;</w:t>
      </w:r>
    </w:p>
    <w:p w14:paraId="4C9CE8EB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 xml:space="preserve">6) МДОУ </w:t>
      </w:r>
      <w:proofErr w:type="spellStart"/>
      <w:r w:rsidRPr="00D812F3">
        <w:rPr>
          <w:color w:val="000000"/>
          <w:sz w:val="28"/>
          <w:szCs w:val="28"/>
        </w:rPr>
        <w:t>Мокеевский</w:t>
      </w:r>
      <w:proofErr w:type="spellEnd"/>
      <w:r w:rsidRPr="00D812F3">
        <w:rPr>
          <w:color w:val="000000"/>
          <w:sz w:val="28"/>
          <w:szCs w:val="28"/>
        </w:rPr>
        <w:t xml:space="preserve"> детский сад;</w:t>
      </w:r>
    </w:p>
    <w:p w14:paraId="3AA05E28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 xml:space="preserve">7) МДОУ </w:t>
      </w:r>
      <w:proofErr w:type="spellStart"/>
      <w:r w:rsidRPr="00D812F3">
        <w:rPr>
          <w:color w:val="000000"/>
          <w:sz w:val="28"/>
          <w:szCs w:val="28"/>
        </w:rPr>
        <w:t>Шестихинский</w:t>
      </w:r>
      <w:proofErr w:type="spellEnd"/>
      <w:r w:rsidRPr="00D812F3">
        <w:rPr>
          <w:color w:val="000000"/>
          <w:sz w:val="28"/>
          <w:szCs w:val="28"/>
        </w:rPr>
        <w:t xml:space="preserve"> детский сад;</w:t>
      </w:r>
    </w:p>
    <w:p w14:paraId="3548F5C1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 xml:space="preserve">8) МДОУ </w:t>
      </w:r>
      <w:proofErr w:type="spellStart"/>
      <w:r w:rsidRPr="00D812F3">
        <w:rPr>
          <w:color w:val="000000"/>
          <w:sz w:val="28"/>
          <w:szCs w:val="28"/>
        </w:rPr>
        <w:t>Родионовский</w:t>
      </w:r>
      <w:proofErr w:type="spellEnd"/>
      <w:r w:rsidRPr="00D812F3">
        <w:rPr>
          <w:color w:val="000000"/>
          <w:sz w:val="28"/>
          <w:szCs w:val="28"/>
        </w:rPr>
        <w:t xml:space="preserve"> детский сад;</w:t>
      </w:r>
    </w:p>
    <w:p w14:paraId="4B08C30E" w14:textId="77777777" w:rsidR="00681C33" w:rsidRPr="00D812F3" w:rsidRDefault="00681C33" w:rsidP="00681C33">
      <w:pPr>
        <w:rPr>
          <w:vanish/>
          <w:sz w:val="20"/>
          <w:szCs w:val="20"/>
        </w:rPr>
      </w:pPr>
    </w:p>
    <w:tbl>
      <w:tblPr>
        <w:tblOverlap w:val="never"/>
        <w:tblW w:w="4300" w:type="dxa"/>
        <w:tblInd w:w="1420" w:type="dxa"/>
        <w:tblLayout w:type="fixed"/>
        <w:tblLook w:val="01E0" w:firstRow="1" w:lastRow="1" w:firstColumn="1" w:lastColumn="1" w:noHBand="0" w:noVBand="0"/>
      </w:tblPr>
      <w:tblGrid>
        <w:gridCol w:w="202"/>
        <w:gridCol w:w="4098"/>
      </w:tblGrid>
      <w:tr w:rsidR="00681C33" w:rsidRPr="00D812F3" w14:paraId="686373D2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D70A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6424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средних общеобразовательных школ:</w:t>
            </w:r>
          </w:p>
        </w:tc>
      </w:tr>
      <w:tr w:rsidR="00681C33" w:rsidRPr="00D812F3" w14:paraId="6DE1AE0A" w14:textId="77777777" w:rsidTr="00D67AAD">
        <w:trPr>
          <w:trHeight w:val="258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28B6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BDC3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МОУ Некоузская СОШ;</w:t>
            </w:r>
          </w:p>
        </w:tc>
      </w:tr>
      <w:tr w:rsidR="00681C33" w:rsidRPr="00D812F3" w14:paraId="565ED118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AB6D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1664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МОУ Волжская СОШ;</w:t>
            </w:r>
          </w:p>
        </w:tc>
      </w:tr>
      <w:tr w:rsidR="00681C33" w:rsidRPr="00D812F3" w14:paraId="78012020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86C99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EC1F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МОУ Борковская СОШ;</w:t>
            </w:r>
          </w:p>
        </w:tc>
      </w:tr>
      <w:tr w:rsidR="00681C33" w:rsidRPr="00D812F3" w14:paraId="6F82A9DA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A54AC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3DCC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МОУ Октябрьская СОШ;</w:t>
            </w:r>
          </w:p>
        </w:tc>
      </w:tr>
      <w:tr w:rsidR="00681C33" w:rsidRPr="00D812F3" w14:paraId="251C1893" w14:textId="77777777" w:rsidTr="00D67AAD">
        <w:trPr>
          <w:trHeight w:val="258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AFC05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30DFA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МОУ Воскресенская СОШ;</w:t>
            </w:r>
          </w:p>
        </w:tc>
      </w:tr>
      <w:tr w:rsidR="00681C33" w:rsidRPr="00D812F3" w14:paraId="2853C8B0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8755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B01A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 xml:space="preserve">МОУ </w:t>
            </w:r>
            <w:proofErr w:type="spellStart"/>
            <w:r w:rsidRPr="00D812F3">
              <w:rPr>
                <w:color w:val="000000"/>
                <w:sz w:val="28"/>
                <w:szCs w:val="28"/>
              </w:rPr>
              <w:t>Мокеевская</w:t>
            </w:r>
            <w:proofErr w:type="spellEnd"/>
            <w:r w:rsidRPr="00D812F3">
              <w:rPr>
                <w:color w:val="000000"/>
                <w:sz w:val="28"/>
                <w:szCs w:val="28"/>
              </w:rPr>
              <w:t xml:space="preserve"> СОШ;</w:t>
            </w:r>
          </w:p>
        </w:tc>
      </w:tr>
      <w:tr w:rsidR="00681C33" w:rsidRPr="00D812F3" w14:paraId="43F9E4C4" w14:textId="77777777" w:rsidTr="00D67AAD">
        <w:trPr>
          <w:trHeight w:val="269"/>
        </w:trPr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C95A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t>•</w:t>
            </w:r>
          </w:p>
        </w:tc>
        <w:tc>
          <w:tcPr>
            <w:tcW w:w="4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4B21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 xml:space="preserve">МОУ </w:t>
            </w:r>
            <w:proofErr w:type="spellStart"/>
            <w:r w:rsidRPr="00D812F3">
              <w:rPr>
                <w:color w:val="000000"/>
                <w:sz w:val="28"/>
                <w:szCs w:val="28"/>
              </w:rPr>
              <w:t>Шестихинская</w:t>
            </w:r>
            <w:proofErr w:type="spellEnd"/>
            <w:r w:rsidRPr="00D812F3">
              <w:rPr>
                <w:color w:val="000000"/>
                <w:sz w:val="28"/>
                <w:szCs w:val="28"/>
              </w:rPr>
              <w:t xml:space="preserve"> СОШ;</w:t>
            </w:r>
          </w:p>
        </w:tc>
      </w:tr>
    </w:tbl>
    <w:p w14:paraId="64C9FA62" w14:textId="77777777" w:rsidR="00681C33" w:rsidRPr="00D812F3" w:rsidRDefault="00681C33" w:rsidP="00681C33">
      <w:pPr>
        <w:ind w:left="70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4 основных общеобразовательных школ:</w:t>
      </w:r>
    </w:p>
    <w:p w14:paraId="339770DF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1) МОУ Парфеньевская ООШ, реализующая программы дошкольного образования;</w:t>
      </w:r>
    </w:p>
    <w:p w14:paraId="53D1EABC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2) МОУ Марьинская ООШ, реализующая программы дошкольного образования;</w:t>
      </w:r>
    </w:p>
    <w:p w14:paraId="37271254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 xml:space="preserve">3) МОУ </w:t>
      </w:r>
      <w:proofErr w:type="spellStart"/>
      <w:r w:rsidRPr="00D812F3">
        <w:rPr>
          <w:color w:val="000000"/>
          <w:sz w:val="28"/>
          <w:szCs w:val="28"/>
        </w:rPr>
        <w:t>Лацковская</w:t>
      </w:r>
      <w:proofErr w:type="spellEnd"/>
      <w:r w:rsidRPr="00D812F3">
        <w:rPr>
          <w:color w:val="000000"/>
          <w:sz w:val="28"/>
          <w:szCs w:val="28"/>
        </w:rPr>
        <w:t xml:space="preserve"> ООШ, реализующая программы дошкольного образования;</w:t>
      </w:r>
    </w:p>
    <w:p w14:paraId="70F6E6CC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4) МОУ Спас-</w:t>
      </w:r>
      <w:proofErr w:type="spellStart"/>
      <w:r w:rsidRPr="00D812F3">
        <w:rPr>
          <w:color w:val="000000"/>
          <w:sz w:val="28"/>
          <w:szCs w:val="28"/>
        </w:rPr>
        <w:t>Ильдинская</w:t>
      </w:r>
      <w:proofErr w:type="spellEnd"/>
      <w:r w:rsidRPr="00D812F3">
        <w:rPr>
          <w:color w:val="000000"/>
          <w:sz w:val="28"/>
          <w:szCs w:val="28"/>
        </w:rPr>
        <w:t xml:space="preserve"> ООШ с дошкольной группой кратковременного пребывания;</w:t>
      </w:r>
    </w:p>
    <w:p w14:paraId="4B01087C" w14:textId="77777777" w:rsidR="00681C33" w:rsidRPr="00D812F3" w:rsidRDefault="00681C33" w:rsidP="00681C33">
      <w:pPr>
        <w:ind w:left="560" w:firstLine="7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МОУ Некоузская вечерняя (сменная) общеобразовательная школа;</w:t>
      </w:r>
    </w:p>
    <w:p w14:paraId="01AF57F0" w14:textId="77777777" w:rsidR="00681C33" w:rsidRPr="00D812F3" w:rsidRDefault="00681C33" w:rsidP="00681C33">
      <w:pPr>
        <w:rPr>
          <w:vanish/>
          <w:sz w:val="20"/>
          <w:szCs w:val="20"/>
        </w:rPr>
      </w:pPr>
    </w:p>
    <w:tbl>
      <w:tblPr>
        <w:tblOverlap w:val="never"/>
        <w:tblW w:w="6243" w:type="dxa"/>
        <w:tblInd w:w="1258" w:type="dxa"/>
        <w:tblLayout w:type="fixed"/>
        <w:tblLook w:val="01E0" w:firstRow="1" w:lastRow="1" w:firstColumn="1" w:lastColumn="1" w:noHBand="0" w:noVBand="0"/>
      </w:tblPr>
      <w:tblGrid>
        <w:gridCol w:w="293"/>
        <w:gridCol w:w="5950"/>
      </w:tblGrid>
      <w:tr w:rsidR="00681C33" w:rsidRPr="00D812F3" w14:paraId="49C0BFE0" w14:textId="77777777" w:rsidTr="00D67AAD">
        <w:trPr>
          <w:trHeight w:val="275"/>
        </w:trPr>
        <w:tc>
          <w:tcPr>
            <w:tcW w:w="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D5254" w14:textId="77777777" w:rsidR="00681C33" w:rsidRPr="00D812F3" w:rsidRDefault="00681C33" w:rsidP="00D67AAD">
            <w:pPr>
              <w:rPr>
                <w:color w:val="000000"/>
                <w:sz w:val="28"/>
                <w:szCs w:val="28"/>
              </w:rPr>
            </w:pPr>
            <w:r w:rsidRPr="00D812F3">
              <w:rPr>
                <w:color w:val="000000"/>
                <w:sz w:val="28"/>
                <w:szCs w:val="28"/>
              </w:rPr>
              <w:lastRenderedPageBreak/>
              <w:t>•</w:t>
            </w:r>
          </w:p>
        </w:tc>
        <w:tc>
          <w:tcPr>
            <w:tcW w:w="5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2693" w14:textId="77777777" w:rsidR="00681C33" w:rsidRPr="00D812F3" w:rsidRDefault="00681C33" w:rsidP="00D67AAD">
            <w:pPr>
              <w:rPr>
                <w:sz w:val="20"/>
                <w:szCs w:val="20"/>
              </w:rPr>
            </w:pPr>
            <w:r w:rsidRPr="00D812F3">
              <w:rPr>
                <w:color w:val="000000"/>
                <w:sz w:val="28"/>
                <w:szCs w:val="28"/>
              </w:rPr>
              <w:t>учреждение дополнительного образования:</w:t>
            </w:r>
          </w:p>
        </w:tc>
      </w:tr>
    </w:tbl>
    <w:p w14:paraId="028DD27D" w14:textId="77777777" w:rsidR="00681C33" w:rsidRPr="00D812F3" w:rsidRDefault="00681C33" w:rsidP="00681C33">
      <w:pPr>
        <w:ind w:left="1400"/>
        <w:jc w:val="both"/>
        <w:rPr>
          <w:sz w:val="20"/>
          <w:szCs w:val="20"/>
        </w:rPr>
      </w:pPr>
      <w:r w:rsidRPr="00D812F3">
        <w:rPr>
          <w:color w:val="000000"/>
          <w:sz w:val="28"/>
          <w:szCs w:val="28"/>
        </w:rPr>
        <w:t>1) МОУ ДОД «Некоузская детско-юношеская спортивная школа».</w:t>
      </w:r>
    </w:p>
    <w:p w14:paraId="2BE78332" w14:textId="74E2BC06" w:rsidR="00D2123F" w:rsidRPr="009B3DAB" w:rsidRDefault="00D2123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39543B26" w14:textId="47FCB1EB" w:rsidR="00FB4CF7" w:rsidRPr="009B3DAB" w:rsidRDefault="007409AE" w:rsidP="00A4602F">
      <w:pPr>
        <w:pStyle w:val="af6"/>
        <w:spacing w:after="0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D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выполнения бюджетными и автономными учреждениями Некоузского муниципального района государственных (муниципальных) заданий, </w:t>
      </w:r>
      <w:r w:rsidR="00AB570E" w:rsidRPr="009B3DA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9B3D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тдел образования </w:t>
      </w:r>
      <w:r w:rsidR="00AB570E" w:rsidRPr="009B3DAB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предоставил</w:t>
      </w:r>
      <w:r w:rsidRPr="009B3D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субсидию на финансовое обеспечение муниципального задания.</w:t>
      </w:r>
    </w:p>
    <w:p w14:paraId="2221AD6E" w14:textId="092BAF4B" w:rsidR="007409AE" w:rsidRPr="009B3DAB" w:rsidRDefault="00681C33" w:rsidP="007409AE">
      <w:pPr>
        <w:ind w:firstLine="700"/>
        <w:jc w:val="both"/>
        <w:rPr>
          <w:bCs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>Д</w:t>
      </w:r>
      <w:r w:rsidR="007409AE" w:rsidRPr="009B3DAB">
        <w:rPr>
          <w:bCs/>
          <w:color w:val="000000"/>
          <w:sz w:val="28"/>
          <w:szCs w:val="28"/>
        </w:rPr>
        <w:t xml:space="preserve">оходы </w:t>
      </w:r>
      <w:r w:rsidR="0032404E" w:rsidRPr="009B3DAB">
        <w:rPr>
          <w:bCs/>
          <w:color w:val="000000"/>
          <w:sz w:val="28"/>
          <w:szCs w:val="28"/>
        </w:rPr>
        <w:t>бюджетных учреждений</w:t>
      </w:r>
      <w:r w:rsidRPr="009B3DAB">
        <w:rPr>
          <w:bCs/>
          <w:color w:val="000000"/>
          <w:sz w:val="28"/>
          <w:szCs w:val="28"/>
        </w:rPr>
        <w:t xml:space="preserve"> по типу средств 08.01.00</w:t>
      </w:r>
      <w:r w:rsidR="0032404E" w:rsidRPr="009B3DAB">
        <w:rPr>
          <w:bCs/>
          <w:color w:val="000000"/>
          <w:sz w:val="28"/>
          <w:szCs w:val="28"/>
        </w:rPr>
        <w:t xml:space="preserve"> </w:t>
      </w:r>
      <w:r w:rsidR="007409AE" w:rsidRPr="009B3DAB">
        <w:rPr>
          <w:bCs/>
          <w:color w:val="000000"/>
          <w:sz w:val="28"/>
          <w:szCs w:val="28"/>
        </w:rPr>
        <w:t>на 2024 год утверждены в сумме </w:t>
      </w:r>
      <w:r w:rsidR="00A848F1" w:rsidRPr="009B3DAB">
        <w:rPr>
          <w:bCs/>
          <w:color w:val="000000"/>
          <w:sz w:val="28"/>
          <w:szCs w:val="28"/>
        </w:rPr>
        <w:t>337 890 008,96</w:t>
      </w:r>
      <w:r w:rsidR="007409AE" w:rsidRPr="009B3DAB">
        <w:rPr>
          <w:bCs/>
          <w:color w:val="000000"/>
          <w:sz w:val="28"/>
          <w:szCs w:val="28"/>
        </w:rPr>
        <w:t> руб., поступило</w:t>
      </w:r>
      <w:r w:rsidR="00A93183" w:rsidRPr="009B3DAB">
        <w:rPr>
          <w:bCs/>
          <w:color w:val="000000"/>
          <w:sz w:val="28"/>
          <w:szCs w:val="28"/>
        </w:rPr>
        <w:t xml:space="preserve"> на лицевые счета БУ</w:t>
      </w:r>
      <w:r w:rsidR="007409AE" w:rsidRPr="009B3DAB">
        <w:rPr>
          <w:bCs/>
          <w:color w:val="000000"/>
          <w:sz w:val="28"/>
          <w:szCs w:val="28"/>
        </w:rPr>
        <w:t xml:space="preserve"> – </w:t>
      </w:r>
      <w:r w:rsidR="00A848F1" w:rsidRPr="009B3DAB">
        <w:rPr>
          <w:bCs/>
          <w:color w:val="000000"/>
          <w:sz w:val="28"/>
          <w:szCs w:val="28"/>
        </w:rPr>
        <w:t xml:space="preserve">337 890 008,96 </w:t>
      </w:r>
      <w:r w:rsidR="007409AE" w:rsidRPr="009B3DAB">
        <w:rPr>
          <w:bCs/>
          <w:color w:val="000000"/>
          <w:sz w:val="28"/>
          <w:szCs w:val="28"/>
        </w:rPr>
        <w:t xml:space="preserve">руб., что составляет 100 % от плановых показателей. Вся сумма полученных </w:t>
      </w:r>
      <w:r w:rsidR="00A93183" w:rsidRPr="009B3DAB">
        <w:rPr>
          <w:bCs/>
          <w:color w:val="000000"/>
          <w:sz w:val="28"/>
          <w:szCs w:val="28"/>
        </w:rPr>
        <w:t xml:space="preserve">бюджетными учреждениями </w:t>
      </w:r>
      <w:r w:rsidR="007409AE" w:rsidRPr="009B3DAB">
        <w:rPr>
          <w:bCs/>
          <w:color w:val="000000"/>
          <w:sz w:val="28"/>
          <w:szCs w:val="28"/>
        </w:rPr>
        <w:t>доходов является субсидией на выполнение муниципального задания</w:t>
      </w:r>
      <w:r w:rsidR="00AB570E" w:rsidRPr="009B3DAB">
        <w:rPr>
          <w:bCs/>
          <w:color w:val="000000"/>
          <w:sz w:val="28"/>
          <w:szCs w:val="28"/>
        </w:rPr>
        <w:t>.</w:t>
      </w:r>
    </w:p>
    <w:p w14:paraId="010724FD" w14:textId="54448899" w:rsidR="007409AE" w:rsidRPr="009B3DAB" w:rsidRDefault="007409AE" w:rsidP="007409AE">
      <w:pPr>
        <w:ind w:firstLine="700"/>
        <w:jc w:val="both"/>
        <w:rPr>
          <w:bCs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>Расходы</w:t>
      </w:r>
      <w:r w:rsidR="00A93183" w:rsidRPr="009B3DAB">
        <w:rPr>
          <w:bCs/>
          <w:color w:val="000000"/>
          <w:sz w:val="28"/>
          <w:szCs w:val="28"/>
        </w:rPr>
        <w:t xml:space="preserve"> учреждений</w:t>
      </w:r>
      <w:r w:rsidRPr="009B3DAB">
        <w:rPr>
          <w:bCs/>
          <w:color w:val="000000"/>
          <w:sz w:val="28"/>
          <w:szCs w:val="28"/>
        </w:rPr>
        <w:t xml:space="preserve"> утверждены в сумме </w:t>
      </w:r>
      <w:r w:rsidR="00A93183" w:rsidRPr="009B3DAB">
        <w:rPr>
          <w:bCs/>
          <w:color w:val="000000"/>
          <w:sz w:val="28"/>
          <w:szCs w:val="28"/>
        </w:rPr>
        <w:t xml:space="preserve">358 861 900,38 </w:t>
      </w:r>
      <w:r w:rsidRPr="009B3DAB">
        <w:rPr>
          <w:bCs/>
          <w:color w:val="000000"/>
          <w:sz w:val="28"/>
          <w:szCs w:val="28"/>
        </w:rPr>
        <w:t xml:space="preserve">руб., исполнено за 2024 год – </w:t>
      </w:r>
      <w:r w:rsidR="00A93183" w:rsidRPr="009B3DAB">
        <w:rPr>
          <w:bCs/>
          <w:color w:val="000000"/>
          <w:sz w:val="28"/>
          <w:szCs w:val="28"/>
        </w:rPr>
        <w:t>330 044 515,75</w:t>
      </w:r>
      <w:r w:rsidRPr="009B3DAB">
        <w:rPr>
          <w:bCs/>
          <w:color w:val="000000"/>
          <w:sz w:val="28"/>
          <w:szCs w:val="28"/>
        </w:rPr>
        <w:t xml:space="preserve"> руб. (исполнение 9</w:t>
      </w:r>
      <w:r w:rsidR="00A93183" w:rsidRPr="009B3DAB">
        <w:rPr>
          <w:bCs/>
          <w:color w:val="000000"/>
          <w:sz w:val="28"/>
          <w:szCs w:val="28"/>
        </w:rPr>
        <w:t>2</w:t>
      </w:r>
      <w:r w:rsidRPr="009B3DAB">
        <w:rPr>
          <w:bCs/>
          <w:color w:val="000000"/>
          <w:sz w:val="28"/>
          <w:szCs w:val="28"/>
        </w:rPr>
        <w:t xml:space="preserve"> %), в том числе:</w:t>
      </w:r>
    </w:p>
    <w:p w14:paraId="0A22B117" w14:textId="6EE759DF" w:rsidR="007409AE" w:rsidRPr="009B3DAB" w:rsidRDefault="007409AE" w:rsidP="007409AE">
      <w:pPr>
        <w:ind w:firstLine="700"/>
        <w:jc w:val="both"/>
        <w:rPr>
          <w:bCs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 xml:space="preserve">- расходы на выплаты персоналу составили по плану – </w:t>
      </w:r>
      <w:r w:rsidR="00A93183" w:rsidRPr="009B3DAB">
        <w:rPr>
          <w:bCs/>
          <w:color w:val="000000"/>
          <w:sz w:val="28"/>
          <w:szCs w:val="28"/>
        </w:rPr>
        <w:t xml:space="preserve">284 364 179,76 </w:t>
      </w:r>
      <w:r w:rsidRPr="009B3DAB">
        <w:rPr>
          <w:bCs/>
          <w:color w:val="000000"/>
          <w:sz w:val="28"/>
          <w:szCs w:val="28"/>
        </w:rPr>
        <w:t xml:space="preserve">руб., по факту – </w:t>
      </w:r>
      <w:r w:rsidR="00A93183" w:rsidRPr="009B3DAB">
        <w:rPr>
          <w:bCs/>
          <w:color w:val="000000"/>
          <w:sz w:val="28"/>
          <w:szCs w:val="28"/>
        </w:rPr>
        <w:t xml:space="preserve">267 883 956,23 </w:t>
      </w:r>
      <w:r w:rsidRPr="009B3DAB">
        <w:rPr>
          <w:bCs/>
          <w:color w:val="000000"/>
          <w:sz w:val="28"/>
          <w:szCs w:val="28"/>
        </w:rPr>
        <w:t>руб. или 9</w:t>
      </w:r>
      <w:r w:rsidR="00A93183" w:rsidRPr="009B3DAB">
        <w:rPr>
          <w:bCs/>
          <w:color w:val="000000"/>
          <w:sz w:val="28"/>
          <w:szCs w:val="28"/>
        </w:rPr>
        <w:t>5</w:t>
      </w:r>
      <w:r w:rsidRPr="009B3DAB">
        <w:rPr>
          <w:bCs/>
          <w:color w:val="000000"/>
          <w:sz w:val="28"/>
          <w:szCs w:val="28"/>
        </w:rPr>
        <w:t xml:space="preserve"> % от плановых показателей;</w:t>
      </w:r>
    </w:p>
    <w:p w14:paraId="6FF07527" w14:textId="3D1FCF85" w:rsidR="007409AE" w:rsidRPr="009B3DAB" w:rsidRDefault="007409AE" w:rsidP="007409AE">
      <w:pPr>
        <w:ind w:firstLine="700"/>
        <w:jc w:val="both"/>
        <w:rPr>
          <w:bCs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 xml:space="preserve">- закупка товаров, работ и услуг для обеспечения государственных (муниципальных) нужд, в том числе иные закупки товаров, работ и услуг для обеспечения государственных (муниципальных) нужд составили по плану – </w:t>
      </w:r>
      <w:r w:rsidR="00774B6A" w:rsidRPr="009B3DAB">
        <w:rPr>
          <w:bCs/>
          <w:color w:val="000000"/>
          <w:sz w:val="28"/>
          <w:szCs w:val="28"/>
        </w:rPr>
        <w:t>71 662 091,67</w:t>
      </w:r>
      <w:r w:rsidRPr="009B3DAB">
        <w:rPr>
          <w:bCs/>
          <w:color w:val="000000"/>
          <w:sz w:val="28"/>
          <w:szCs w:val="28"/>
        </w:rPr>
        <w:t xml:space="preserve"> руб., по факту – </w:t>
      </w:r>
      <w:r w:rsidR="00774B6A" w:rsidRPr="009B3DAB">
        <w:rPr>
          <w:bCs/>
          <w:color w:val="000000"/>
          <w:sz w:val="28"/>
          <w:szCs w:val="28"/>
        </w:rPr>
        <w:t xml:space="preserve">59 840 661,44 </w:t>
      </w:r>
      <w:r w:rsidRPr="009B3DAB">
        <w:rPr>
          <w:bCs/>
          <w:color w:val="000000"/>
          <w:sz w:val="28"/>
          <w:szCs w:val="28"/>
        </w:rPr>
        <w:t>руб. или 84 % от плановых показателей;</w:t>
      </w:r>
    </w:p>
    <w:p w14:paraId="76CB4E8A" w14:textId="64B8950F" w:rsidR="007409AE" w:rsidRPr="009B3DAB" w:rsidRDefault="007409AE" w:rsidP="007409AE">
      <w:pPr>
        <w:ind w:firstLine="700"/>
        <w:jc w:val="both"/>
        <w:rPr>
          <w:bCs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 xml:space="preserve">- социальное обеспечение и иные выплаты населению, в том числе социальные выплаты гражданам, кроме публичных нормативных социальных выплат, составили по плану – </w:t>
      </w:r>
      <w:r w:rsidR="00774B6A" w:rsidRPr="009B3DAB">
        <w:rPr>
          <w:bCs/>
          <w:color w:val="000000"/>
          <w:sz w:val="28"/>
          <w:szCs w:val="28"/>
        </w:rPr>
        <w:t>223 020,53</w:t>
      </w:r>
      <w:r w:rsidRPr="009B3DAB">
        <w:rPr>
          <w:bCs/>
          <w:color w:val="000000"/>
          <w:sz w:val="28"/>
          <w:szCs w:val="28"/>
        </w:rPr>
        <w:t xml:space="preserve"> руб., по факту – </w:t>
      </w:r>
      <w:r w:rsidR="00774B6A" w:rsidRPr="009B3DAB">
        <w:rPr>
          <w:bCs/>
          <w:color w:val="000000"/>
          <w:sz w:val="28"/>
          <w:szCs w:val="28"/>
        </w:rPr>
        <w:t>223 020,53</w:t>
      </w:r>
      <w:r w:rsidRPr="009B3DAB">
        <w:rPr>
          <w:bCs/>
          <w:color w:val="000000"/>
          <w:sz w:val="28"/>
          <w:szCs w:val="28"/>
        </w:rPr>
        <w:t xml:space="preserve"> руб. или 100 % от плановых показателей;</w:t>
      </w:r>
    </w:p>
    <w:p w14:paraId="709105FB" w14:textId="340E92FF" w:rsidR="007409AE" w:rsidRPr="009B3DAB" w:rsidRDefault="007409AE" w:rsidP="007409AE">
      <w:pPr>
        <w:ind w:firstLine="700"/>
        <w:jc w:val="both"/>
        <w:rPr>
          <w:bCs/>
          <w:color w:val="000000"/>
          <w:sz w:val="28"/>
          <w:szCs w:val="28"/>
        </w:rPr>
      </w:pPr>
      <w:r w:rsidRPr="009B3DAB">
        <w:rPr>
          <w:bCs/>
          <w:color w:val="000000"/>
          <w:sz w:val="28"/>
          <w:szCs w:val="28"/>
        </w:rPr>
        <w:t xml:space="preserve">- иные бюджетные ассигнования, в том числе уплата налогов, сборов и иных платежей составила по плану – </w:t>
      </w:r>
      <w:r w:rsidR="00774B6A" w:rsidRPr="009B3DAB">
        <w:rPr>
          <w:bCs/>
          <w:color w:val="000000"/>
          <w:sz w:val="28"/>
          <w:szCs w:val="28"/>
        </w:rPr>
        <w:t>2 612 608,42</w:t>
      </w:r>
      <w:r w:rsidRPr="009B3DAB">
        <w:rPr>
          <w:bCs/>
          <w:color w:val="000000"/>
          <w:sz w:val="28"/>
          <w:szCs w:val="28"/>
        </w:rPr>
        <w:t xml:space="preserve"> руб., по факту – </w:t>
      </w:r>
      <w:r w:rsidR="00774B6A" w:rsidRPr="009B3DAB">
        <w:rPr>
          <w:bCs/>
          <w:color w:val="000000"/>
          <w:sz w:val="28"/>
          <w:szCs w:val="28"/>
        </w:rPr>
        <w:t>2 096 877,55</w:t>
      </w:r>
      <w:r w:rsidRPr="009B3DAB">
        <w:rPr>
          <w:bCs/>
          <w:color w:val="000000"/>
          <w:sz w:val="28"/>
          <w:szCs w:val="28"/>
        </w:rPr>
        <w:t xml:space="preserve"> руб. или 8</w:t>
      </w:r>
      <w:r w:rsidR="00774B6A" w:rsidRPr="009B3DAB">
        <w:rPr>
          <w:bCs/>
          <w:color w:val="000000"/>
          <w:sz w:val="28"/>
          <w:szCs w:val="28"/>
        </w:rPr>
        <w:t>1</w:t>
      </w:r>
      <w:r w:rsidRPr="009B3DAB">
        <w:rPr>
          <w:bCs/>
          <w:color w:val="000000"/>
          <w:sz w:val="28"/>
          <w:szCs w:val="28"/>
        </w:rPr>
        <w:t xml:space="preserve"> % от плановых показателей.</w:t>
      </w:r>
    </w:p>
    <w:p w14:paraId="2E2A0AD1" w14:textId="1DEDC706" w:rsidR="00E01868" w:rsidRPr="009B3DAB" w:rsidRDefault="00E01868" w:rsidP="007409AE">
      <w:pPr>
        <w:ind w:firstLine="700"/>
        <w:jc w:val="both"/>
        <w:rPr>
          <w:bCs/>
          <w:color w:val="000000"/>
          <w:sz w:val="28"/>
          <w:szCs w:val="28"/>
        </w:rPr>
      </w:pPr>
    </w:p>
    <w:p w14:paraId="1D025040" w14:textId="5FBBE002" w:rsidR="00E01868" w:rsidRPr="009B3DAB" w:rsidRDefault="00B26576" w:rsidP="00E0186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bCs/>
          <w:color w:val="232222"/>
          <w:sz w:val="28"/>
          <w:szCs w:val="28"/>
        </w:rPr>
      </w:pPr>
      <w:r w:rsidRPr="009B3DAB">
        <w:rPr>
          <w:rStyle w:val="af5"/>
          <w:b w:val="0"/>
          <w:color w:val="232222"/>
          <w:sz w:val="28"/>
          <w:szCs w:val="28"/>
        </w:rPr>
        <w:t xml:space="preserve">В соответствии со ст. 6 Бюджетного кодекса Российской Федерации, заключенные между отделом образования администрации Некоузского МР и подведомственными бюджетными учреждениями соглашения о порядке и условиях предоставления субсидии на финансовое обеспечение муниципального задания на оказание муниципальных услуг </w:t>
      </w:r>
      <w:r w:rsidR="00E01868" w:rsidRPr="009B3DAB">
        <w:rPr>
          <w:bCs/>
          <w:color w:val="232222"/>
          <w:sz w:val="28"/>
          <w:szCs w:val="28"/>
        </w:rPr>
        <w:t>устанавлива</w:t>
      </w:r>
      <w:r w:rsidRPr="009B3DAB">
        <w:rPr>
          <w:bCs/>
          <w:color w:val="232222"/>
          <w:sz w:val="28"/>
          <w:szCs w:val="28"/>
        </w:rPr>
        <w:t>ю</w:t>
      </w:r>
      <w:r w:rsidR="00E01868" w:rsidRPr="009B3DAB">
        <w:rPr>
          <w:bCs/>
          <w:color w:val="232222"/>
          <w:sz w:val="28"/>
          <w:szCs w:val="28"/>
        </w:rPr>
        <w:t xml:space="preserve">т требования к составу, качеству и объему, условиям, порядку и результатам оказания муниципальных услуг, оказываемых муниципальными учреждениями. </w:t>
      </w:r>
    </w:p>
    <w:p w14:paraId="7CCD65D0" w14:textId="35FF085E" w:rsidR="00E01868" w:rsidRPr="009B3DAB" w:rsidRDefault="00E01868" w:rsidP="00E0186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Согласно </w:t>
      </w:r>
      <w:hyperlink r:id="rId6" w:anchor="/document/12112604/entry/692" w:tgtFrame="_blank" w:history="1">
        <w:r w:rsidRPr="009B3DAB">
          <w:rPr>
            <w:rStyle w:val="ac"/>
            <w:bCs/>
            <w:color w:val="4774BD"/>
            <w:sz w:val="28"/>
            <w:szCs w:val="28"/>
            <w:bdr w:val="none" w:sz="0" w:space="0" w:color="auto" w:frame="1"/>
          </w:rPr>
          <w:t>статье 69.2</w:t>
        </w:r>
      </w:hyperlink>
      <w:r w:rsidRPr="009B3DAB">
        <w:rPr>
          <w:bCs/>
          <w:color w:val="232222"/>
          <w:sz w:val="28"/>
          <w:szCs w:val="28"/>
        </w:rPr>
        <w:t> </w:t>
      </w:r>
      <w:r w:rsidR="009B3DAB" w:rsidRPr="009B3DAB">
        <w:rPr>
          <w:bCs/>
          <w:color w:val="232222"/>
          <w:sz w:val="28"/>
          <w:szCs w:val="28"/>
        </w:rPr>
        <w:t>Бюджетного кодекса Российской Федерации</w:t>
      </w:r>
      <w:r w:rsidRPr="009B3DAB">
        <w:rPr>
          <w:bCs/>
          <w:color w:val="232222"/>
          <w:sz w:val="28"/>
          <w:szCs w:val="28"/>
        </w:rPr>
        <w:t xml:space="preserve">, </w:t>
      </w:r>
      <w:r w:rsidR="00336E15" w:rsidRPr="009B3DAB">
        <w:rPr>
          <w:bCs/>
          <w:color w:val="232222"/>
          <w:sz w:val="28"/>
          <w:szCs w:val="28"/>
        </w:rPr>
        <w:t xml:space="preserve">муниципальное </w:t>
      </w:r>
      <w:r w:rsidRPr="009B3DAB">
        <w:rPr>
          <w:bCs/>
          <w:color w:val="232222"/>
          <w:sz w:val="28"/>
          <w:szCs w:val="28"/>
        </w:rPr>
        <w:t>задание включа</w:t>
      </w:r>
      <w:r w:rsidR="00336E15" w:rsidRPr="009B3DAB">
        <w:rPr>
          <w:bCs/>
          <w:color w:val="232222"/>
          <w:sz w:val="28"/>
          <w:szCs w:val="28"/>
        </w:rPr>
        <w:t>е</w:t>
      </w:r>
      <w:r w:rsidRPr="009B3DAB">
        <w:rPr>
          <w:bCs/>
          <w:color w:val="232222"/>
          <w:sz w:val="28"/>
          <w:szCs w:val="28"/>
        </w:rPr>
        <w:t>т:</w:t>
      </w:r>
    </w:p>
    <w:p w14:paraId="6EC7D019" w14:textId="6E911E4E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Показатели, характеризующие качество и объем оказываемых услуг</w:t>
      </w:r>
      <w:r w:rsidR="00336E15" w:rsidRPr="009B3DAB">
        <w:rPr>
          <w:bCs/>
          <w:color w:val="232222"/>
          <w:sz w:val="28"/>
          <w:szCs w:val="28"/>
        </w:rPr>
        <w:t>.</w:t>
      </w:r>
    </w:p>
    <w:p w14:paraId="028752E3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Категории потребителей услуг.</w:t>
      </w:r>
    </w:p>
    <w:p w14:paraId="1C836F10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Порядок оказания услуг.</w:t>
      </w:r>
    </w:p>
    <w:p w14:paraId="79486CD0" w14:textId="72CE7830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Предельные цены на услуги или порядок их установления.</w:t>
      </w:r>
    </w:p>
    <w:p w14:paraId="6A835AA6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Порядок контроля за исполнением задания.</w:t>
      </w:r>
    </w:p>
    <w:p w14:paraId="4C399282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Условия и порядок досрочного прекращения выполнения задания.</w:t>
      </w:r>
    </w:p>
    <w:p w14:paraId="57B656E6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Требования к отчетности об исполнении задания.</w:t>
      </w:r>
    </w:p>
    <w:p w14:paraId="09308EF3" w14:textId="4D5256AC" w:rsidR="00E01868" w:rsidRPr="009B3DAB" w:rsidRDefault="00336E15" w:rsidP="00E0186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bCs/>
          <w:color w:val="232222"/>
          <w:sz w:val="28"/>
          <w:szCs w:val="28"/>
        </w:rPr>
      </w:pPr>
      <w:r w:rsidRPr="009B3DAB">
        <w:rPr>
          <w:rStyle w:val="af5"/>
          <w:b w:val="0"/>
          <w:color w:val="232222"/>
          <w:sz w:val="28"/>
          <w:szCs w:val="28"/>
        </w:rPr>
        <w:lastRenderedPageBreak/>
        <w:t>Установлено, что к</w:t>
      </w:r>
      <w:r w:rsidR="00E01868" w:rsidRPr="009B3DAB">
        <w:rPr>
          <w:bCs/>
          <w:color w:val="232222"/>
          <w:sz w:val="28"/>
          <w:szCs w:val="28"/>
        </w:rPr>
        <w:t xml:space="preserve">онтроль за выполнением муниципального задания осуществляется </w:t>
      </w:r>
      <w:r w:rsidRPr="009B3DAB">
        <w:rPr>
          <w:bCs/>
          <w:color w:val="232222"/>
          <w:sz w:val="28"/>
          <w:szCs w:val="28"/>
        </w:rPr>
        <w:t>отделом образования администрации Некоузского МР</w:t>
      </w:r>
      <w:r w:rsidR="00E01868" w:rsidRPr="009B3DAB">
        <w:rPr>
          <w:bCs/>
          <w:color w:val="232222"/>
          <w:sz w:val="28"/>
          <w:szCs w:val="28"/>
        </w:rPr>
        <w:t>. Он включает:</w:t>
      </w:r>
    </w:p>
    <w:p w14:paraId="26E8A824" w14:textId="13F0BD1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Проверку соответствия объема, качества и условий оказания услуг установленным показателям задания.</w:t>
      </w:r>
    </w:p>
    <w:p w14:paraId="468738D5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Анализ выполнения показателей задания.</w:t>
      </w:r>
    </w:p>
    <w:p w14:paraId="4C9C0F5B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Предварительный контроль через истребование и анализ отчетности.</w:t>
      </w:r>
    </w:p>
    <w:p w14:paraId="1A05F6F2" w14:textId="77777777" w:rsidR="00E01868" w:rsidRPr="009B3DAB" w:rsidRDefault="00E01868" w:rsidP="00E01868">
      <w:pPr>
        <w:numPr>
          <w:ilvl w:val="1"/>
          <w:numId w:val="18"/>
        </w:numPr>
        <w:shd w:val="clear" w:color="auto" w:fill="FFFFFF"/>
        <w:spacing w:before="100" w:beforeAutospacing="1" w:after="100" w:afterAutospacing="1"/>
        <w:rPr>
          <w:bCs/>
          <w:color w:val="232222"/>
          <w:sz w:val="28"/>
          <w:szCs w:val="28"/>
        </w:rPr>
      </w:pPr>
      <w:r w:rsidRPr="009B3DAB">
        <w:rPr>
          <w:bCs/>
          <w:color w:val="232222"/>
          <w:sz w:val="28"/>
          <w:szCs w:val="28"/>
        </w:rPr>
        <w:t>Проверку состава, качества и объема предоставляемых услуг, условий и порядка их оказания, а также результатов деятельности учреждения.</w:t>
      </w:r>
    </w:p>
    <w:p w14:paraId="45F8F584" w14:textId="0625FC51" w:rsidR="00E01868" w:rsidRPr="009B3DAB" w:rsidRDefault="00E01868" w:rsidP="004730F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tLeast"/>
        <w:ind w:firstLine="700"/>
        <w:jc w:val="both"/>
        <w:textAlignment w:val="baseline"/>
        <w:rPr>
          <w:bCs/>
          <w:sz w:val="28"/>
          <w:szCs w:val="28"/>
        </w:rPr>
      </w:pPr>
      <w:r w:rsidRPr="009B3DAB">
        <w:rPr>
          <w:rStyle w:val="af5"/>
          <w:b w:val="0"/>
          <w:color w:val="232222"/>
          <w:sz w:val="28"/>
          <w:szCs w:val="28"/>
        </w:rPr>
        <w:t>Отчетность</w:t>
      </w:r>
      <w:r w:rsidR="00AB570E" w:rsidRPr="009B3DAB">
        <w:rPr>
          <w:rStyle w:val="af5"/>
          <w:b w:val="0"/>
          <w:color w:val="232222"/>
          <w:sz w:val="28"/>
          <w:szCs w:val="28"/>
        </w:rPr>
        <w:t xml:space="preserve"> предусматривает, что</w:t>
      </w:r>
      <w:r w:rsidRPr="009B3DAB">
        <w:rPr>
          <w:bCs/>
          <w:color w:val="232222"/>
          <w:sz w:val="28"/>
          <w:szCs w:val="28"/>
        </w:rPr>
        <w:t> </w:t>
      </w:r>
      <w:r w:rsidR="00AB570E" w:rsidRPr="009B3DAB">
        <w:rPr>
          <w:bCs/>
          <w:color w:val="232222"/>
          <w:sz w:val="28"/>
          <w:szCs w:val="28"/>
        </w:rPr>
        <w:t>у</w:t>
      </w:r>
      <w:r w:rsidRPr="009B3DAB">
        <w:rPr>
          <w:bCs/>
          <w:color w:val="232222"/>
          <w:sz w:val="28"/>
          <w:szCs w:val="28"/>
        </w:rPr>
        <w:t xml:space="preserve">чреждения обязаны предоставлять отчеты об исполнении муниципального задания по установленным срокам. Это включает итоговый отчет по окончании финансового года и предварительные отчеты (ежемесячно, ежеквартально или по требованию учредителя). Для </w:t>
      </w:r>
      <w:r w:rsidR="00336E15" w:rsidRPr="009B3DAB">
        <w:rPr>
          <w:bCs/>
          <w:color w:val="232222"/>
          <w:sz w:val="28"/>
          <w:szCs w:val="28"/>
        </w:rPr>
        <w:t xml:space="preserve">муниципальных </w:t>
      </w:r>
      <w:r w:rsidRPr="009B3DAB">
        <w:rPr>
          <w:bCs/>
          <w:color w:val="232222"/>
          <w:sz w:val="28"/>
          <w:szCs w:val="28"/>
        </w:rPr>
        <w:t>учреждений отчет формируется в государственной информационной системе (И</w:t>
      </w:r>
      <w:r w:rsidR="00AB570E" w:rsidRPr="009B3DAB">
        <w:rPr>
          <w:bCs/>
          <w:color w:val="232222"/>
          <w:sz w:val="28"/>
          <w:szCs w:val="28"/>
        </w:rPr>
        <w:t>А</w:t>
      </w:r>
      <w:r w:rsidRPr="009B3DAB">
        <w:rPr>
          <w:bCs/>
          <w:color w:val="232222"/>
          <w:sz w:val="28"/>
          <w:szCs w:val="28"/>
        </w:rPr>
        <w:t>С "</w:t>
      </w:r>
      <w:r w:rsidR="00AB570E" w:rsidRPr="009B3DAB">
        <w:rPr>
          <w:bCs/>
          <w:color w:val="232222"/>
          <w:sz w:val="28"/>
          <w:szCs w:val="28"/>
        </w:rPr>
        <w:t>Мониторинг Ярославской области</w:t>
      </w:r>
      <w:r w:rsidRPr="009B3DAB">
        <w:rPr>
          <w:bCs/>
          <w:color w:val="232222"/>
          <w:sz w:val="28"/>
          <w:szCs w:val="28"/>
        </w:rPr>
        <w:t>"</w:t>
      </w:r>
      <w:r w:rsidR="00AB570E" w:rsidRPr="009B3DAB">
        <w:rPr>
          <w:bCs/>
          <w:color w:val="232222"/>
          <w:sz w:val="28"/>
          <w:szCs w:val="28"/>
        </w:rPr>
        <w:t xml:space="preserve"> https://budget76.ru/</w:t>
      </w:r>
      <w:r w:rsidRPr="009B3DAB">
        <w:rPr>
          <w:bCs/>
          <w:color w:val="232222"/>
          <w:sz w:val="28"/>
          <w:szCs w:val="28"/>
        </w:rPr>
        <w:t>).</w:t>
      </w:r>
    </w:p>
    <w:p w14:paraId="7A5DEE05" w14:textId="77777777" w:rsidR="008068CF" w:rsidRDefault="008068C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bookmarkStart w:id="0" w:name="_Toc310601049"/>
    </w:p>
    <w:p w14:paraId="74E8D341" w14:textId="77777777" w:rsidR="008068CF" w:rsidRDefault="008068C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14:paraId="193AEA63" w14:textId="00812158" w:rsidR="00A4602F" w:rsidRPr="002722A0" w:rsidRDefault="00A4602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2722A0">
        <w:rPr>
          <w:b/>
          <w:bCs/>
          <w:i/>
          <w:iCs/>
          <w:color w:val="000000"/>
          <w:sz w:val="28"/>
          <w:szCs w:val="28"/>
        </w:rPr>
        <w:t>Выводы и предложения:</w:t>
      </w:r>
    </w:p>
    <w:p w14:paraId="37414953" w14:textId="16716B18" w:rsidR="00A4602F" w:rsidRPr="00F53BE3" w:rsidRDefault="00755B91" w:rsidP="00FC57E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55B91">
        <w:rPr>
          <w:sz w:val="28"/>
          <w:szCs w:val="28"/>
        </w:rPr>
        <w:t xml:space="preserve">. </w:t>
      </w:r>
      <w:r w:rsidR="00FC57E5">
        <w:rPr>
          <w:sz w:val="28"/>
          <w:szCs w:val="28"/>
        </w:rPr>
        <w:t>По результатам контрольного мероприятия нарушений не установлено.</w:t>
      </w:r>
    </w:p>
    <w:p w14:paraId="5EA6C9E5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3F9C40BD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686C77BC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243A68C6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08C3828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5E532E1F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14:paraId="381D4210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Управления финансов                                                                      Белоухова А.А.</w:t>
      </w:r>
    </w:p>
    <w:p w14:paraId="557C41BE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1AF2FF60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773BC82F" w14:textId="77777777" w:rsidR="008854FB" w:rsidRDefault="008854FB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4B7BA9C3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622C6CE3" w14:textId="77777777" w:rsidR="007254AA" w:rsidRDefault="007254AA" w:rsidP="007254AA">
      <w:pPr>
        <w:ind w:left="-284"/>
        <w:rPr>
          <w:sz w:val="28"/>
          <w:szCs w:val="28"/>
        </w:rPr>
      </w:pPr>
    </w:p>
    <w:p w14:paraId="5D5A3281" w14:textId="77777777" w:rsidR="007254AA" w:rsidRDefault="007254AA" w:rsidP="007254AA">
      <w:pPr>
        <w:ind w:left="-284"/>
        <w:rPr>
          <w:sz w:val="28"/>
          <w:szCs w:val="28"/>
        </w:rPr>
      </w:pPr>
    </w:p>
    <w:p w14:paraId="68506A3C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700864CC" w14:textId="77777777" w:rsidR="007254AA" w:rsidRPr="002B0C4E" w:rsidRDefault="007254AA" w:rsidP="007254AA">
      <w:pPr>
        <w:ind w:left="-284"/>
        <w:rPr>
          <w:sz w:val="20"/>
          <w:szCs w:val="20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</w:t>
      </w:r>
      <w:proofErr w:type="gramStart"/>
      <w:r w:rsidRPr="002B0C4E">
        <w:rPr>
          <w:sz w:val="20"/>
          <w:szCs w:val="20"/>
        </w:rPr>
        <w:t xml:space="preserve">дата)   </w:t>
      </w:r>
      <w:proofErr w:type="gramEnd"/>
      <w:r w:rsidRPr="002B0C4E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0D0FE09F" w14:textId="77777777" w:rsidR="00461F9F" w:rsidRDefault="00461F9F" w:rsidP="007A4F4E">
      <w:pPr>
        <w:pStyle w:val="af0"/>
        <w:spacing w:after="100" w:afterAutospacing="1"/>
        <w:ind w:left="0" w:firstLine="720"/>
        <w:jc w:val="both"/>
        <w:rPr>
          <w:sz w:val="28"/>
          <w:szCs w:val="28"/>
        </w:rPr>
      </w:pPr>
    </w:p>
    <w:p w14:paraId="3528E6A4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7D24E1DD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0"/>
    </w:p>
    <w:p w14:paraId="0AF9D5A6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2D85E63F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04DEC76C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62468E"/>
    <w:multiLevelType w:val="multilevel"/>
    <w:tmpl w:val="D682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193D"/>
    <w:multiLevelType w:val="hybridMultilevel"/>
    <w:tmpl w:val="E2BE31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44A"/>
    <w:multiLevelType w:val="hybridMultilevel"/>
    <w:tmpl w:val="0D7E1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7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6"/>
  </w:num>
  <w:num w:numId="5">
    <w:abstractNumId w:val="14"/>
  </w:num>
  <w:num w:numId="6">
    <w:abstractNumId w:val="8"/>
  </w:num>
  <w:num w:numId="7">
    <w:abstractNumId w:val="0"/>
  </w:num>
  <w:num w:numId="8">
    <w:abstractNumId w:val="1"/>
  </w:num>
  <w:num w:numId="9">
    <w:abstractNumId w:val="15"/>
  </w:num>
  <w:num w:numId="10">
    <w:abstractNumId w:val="16"/>
  </w:num>
  <w:num w:numId="11">
    <w:abstractNumId w:val="11"/>
  </w:num>
  <w:num w:numId="12">
    <w:abstractNumId w:val="10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E2"/>
    <w:rsid w:val="0000339E"/>
    <w:rsid w:val="00010BBB"/>
    <w:rsid w:val="000117C8"/>
    <w:rsid w:val="000126FD"/>
    <w:rsid w:val="00012847"/>
    <w:rsid w:val="00012D4F"/>
    <w:rsid w:val="0001719B"/>
    <w:rsid w:val="00020DC4"/>
    <w:rsid w:val="00024A20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D13"/>
    <w:rsid w:val="00071B10"/>
    <w:rsid w:val="0007421D"/>
    <w:rsid w:val="00081D5C"/>
    <w:rsid w:val="000824EE"/>
    <w:rsid w:val="00082F41"/>
    <w:rsid w:val="00085A35"/>
    <w:rsid w:val="000938A0"/>
    <w:rsid w:val="00095FC1"/>
    <w:rsid w:val="000A7080"/>
    <w:rsid w:val="000B1CEE"/>
    <w:rsid w:val="000B3F50"/>
    <w:rsid w:val="000B5AA1"/>
    <w:rsid w:val="000C4094"/>
    <w:rsid w:val="000E150B"/>
    <w:rsid w:val="000E3B80"/>
    <w:rsid w:val="000E708E"/>
    <w:rsid w:val="000F1A96"/>
    <w:rsid w:val="00101FB9"/>
    <w:rsid w:val="00103779"/>
    <w:rsid w:val="00106004"/>
    <w:rsid w:val="0011020B"/>
    <w:rsid w:val="00110233"/>
    <w:rsid w:val="00113BDA"/>
    <w:rsid w:val="001144CE"/>
    <w:rsid w:val="001210C8"/>
    <w:rsid w:val="00121327"/>
    <w:rsid w:val="00126725"/>
    <w:rsid w:val="00132C79"/>
    <w:rsid w:val="001356F7"/>
    <w:rsid w:val="0013613A"/>
    <w:rsid w:val="00140651"/>
    <w:rsid w:val="00140FB6"/>
    <w:rsid w:val="001414C4"/>
    <w:rsid w:val="00146784"/>
    <w:rsid w:val="00161B26"/>
    <w:rsid w:val="0016643F"/>
    <w:rsid w:val="00166FFC"/>
    <w:rsid w:val="00177D71"/>
    <w:rsid w:val="001832B9"/>
    <w:rsid w:val="00183A18"/>
    <w:rsid w:val="00184BFC"/>
    <w:rsid w:val="001859E4"/>
    <w:rsid w:val="0019365F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3B18"/>
    <w:rsid w:val="001C4515"/>
    <w:rsid w:val="001C5789"/>
    <w:rsid w:val="001C6025"/>
    <w:rsid w:val="001D75E1"/>
    <w:rsid w:val="001E0400"/>
    <w:rsid w:val="001E2E26"/>
    <w:rsid w:val="001E3583"/>
    <w:rsid w:val="001E4E0B"/>
    <w:rsid w:val="001F1A7C"/>
    <w:rsid w:val="001F238B"/>
    <w:rsid w:val="001F7586"/>
    <w:rsid w:val="0021396C"/>
    <w:rsid w:val="00217A60"/>
    <w:rsid w:val="00217FF3"/>
    <w:rsid w:val="002245DD"/>
    <w:rsid w:val="002312F1"/>
    <w:rsid w:val="00234D60"/>
    <w:rsid w:val="00241AC5"/>
    <w:rsid w:val="00242BBB"/>
    <w:rsid w:val="0024491C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22A0"/>
    <w:rsid w:val="00274B21"/>
    <w:rsid w:val="0027674C"/>
    <w:rsid w:val="00276BFC"/>
    <w:rsid w:val="002813E8"/>
    <w:rsid w:val="00281BAD"/>
    <w:rsid w:val="00291889"/>
    <w:rsid w:val="0029380C"/>
    <w:rsid w:val="00294E29"/>
    <w:rsid w:val="00296A5E"/>
    <w:rsid w:val="002A581D"/>
    <w:rsid w:val="002B0354"/>
    <w:rsid w:val="002B28F4"/>
    <w:rsid w:val="002B4C27"/>
    <w:rsid w:val="002B66F5"/>
    <w:rsid w:val="002C4834"/>
    <w:rsid w:val="002E4A8E"/>
    <w:rsid w:val="002E6814"/>
    <w:rsid w:val="002F4446"/>
    <w:rsid w:val="002F516B"/>
    <w:rsid w:val="00313C95"/>
    <w:rsid w:val="00317F62"/>
    <w:rsid w:val="0032404E"/>
    <w:rsid w:val="00332DE8"/>
    <w:rsid w:val="00336E15"/>
    <w:rsid w:val="00357508"/>
    <w:rsid w:val="00357BAC"/>
    <w:rsid w:val="00360A00"/>
    <w:rsid w:val="00361E57"/>
    <w:rsid w:val="00362FD5"/>
    <w:rsid w:val="00376013"/>
    <w:rsid w:val="00377A51"/>
    <w:rsid w:val="0038173D"/>
    <w:rsid w:val="00381D95"/>
    <w:rsid w:val="0039386C"/>
    <w:rsid w:val="003955EE"/>
    <w:rsid w:val="003A09E3"/>
    <w:rsid w:val="003A1BFC"/>
    <w:rsid w:val="003B03A5"/>
    <w:rsid w:val="003B4CDE"/>
    <w:rsid w:val="003B7E60"/>
    <w:rsid w:val="003C1284"/>
    <w:rsid w:val="003D2E1D"/>
    <w:rsid w:val="003D646D"/>
    <w:rsid w:val="003D7B6D"/>
    <w:rsid w:val="003E1C5B"/>
    <w:rsid w:val="003E377C"/>
    <w:rsid w:val="003E4E31"/>
    <w:rsid w:val="003F33C7"/>
    <w:rsid w:val="0040140F"/>
    <w:rsid w:val="0041072F"/>
    <w:rsid w:val="00411BB3"/>
    <w:rsid w:val="00421F1A"/>
    <w:rsid w:val="00424A8C"/>
    <w:rsid w:val="00436CBC"/>
    <w:rsid w:val="00441F9D"/>
    <w:rsid w:val="004425FC"/>
    <w:rsid w:val="00446847"/>
    <w:rsid w:val="00451F32"/>
    <w:rsid w:val="00452554"/>
    <w:rsid w:val="0046034F"/>
    <w:rsid w:val="00460787"/>
    <w:rsid w:val="00461F9F"/>
    <w:rsid w:val="00462E41"/>
    <w:rsid w:val="00471ABE"/>
    <w:rsid w:val="00473A6E"/>
    <w:rsid w:val="00475031"/>
    <w:rsid w:val="0047557D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D17E2"/>
    <w:rsid w:val="004D3E97"/>
    <w:rsid w:val="004D4537"/>
    <w:rsid w:val="004D5B36"/>
    <w:rsid w:val="004E2026"/>
    <w:rsid w:val="004E4742"/>
    <w:rsid w:val="004E59EF"/>
    <w:rsid w:val="004E65C9"/>
    <w:rsid w:val="004E696F"/>
    <w:rsid w:val="004F1094"/>
    <w:rsid w:val="004F1994"/>
    <w:rsid w:val="004F2BAD"/>
    <w:rsid w:val="004F63A7"/>
    <w:rsid w:val="0050337D"/>
    <w:rsid w:val="00503A5C"/>
    <w:rsid w:val="00503F38"/>
    <w:rsid w:val="0051178A"/>
    <w:rsid w:val="00512FE6"/>
    <w:rsid w:val="005151D4"/>
    <w:rsid w:val="005166F7"/>
    <w:rsid w:val="00522DB7"/>
    <w:rsid w:val="0052302F"/>
    <w:rsid w:val="00527077"/>
    <w:rsid w:val="00531EC9"/>
    <w:rsid w:val="00533AC5"/>
    <w:rsid w:val="00535FE8"/>
    <w:rsid w:val="00536472"/>
    <w:rsid w:val="00536869"/>
    <w:rsid w:val="0054073F"/>
    <w:rsid w:val="00540F84"/>
    <w:rsid w:val="00542DED"/>
    <w:rsid w:val="00543EFC"/>
    <w:rsid w:val="0055329A"/>
    <w:rsid w:val="00555CF2"/>
    <w:rsid w:val="00557605"/>
    <w:rsid w:val="00560640"/>
    <w:rsid w:val="00563261"/>
    <w:rsid w:val="00565B63"/>
    <w:rsid w:val="005770D4"/>
    <w:rsid w:val="00580536"/>
    <w:rsid w:val="00585CFD"/>
    <w:rsid w:val="00590B6A"/>
    <w:rsid w:val="00590C35"/>
    <w:rsid w:val="00597BE6"/>
    <w:rsid w:val="005A548B"/>
    <w:rsid w:val="005A674A"/>
    <w:rsid w:val="005B12FD"/>
    <w:rsid w:val="005B36B5"/>
    <w:rsid w:val="005B7085"/>
    <w:rsid w:val="005C398D"/>
    <w:rsid w:val="005C78D2"/>
    <w:rsid w:val="005C7BBC"/>
    <w:rsid w:val="005D0E79"/>
    <w:rsid w:val="005D2F0E"/>
    <w:rsid w:val="005E059E"/>
    <w:rsid w:val="005E1C23"/>
    <w:rsid w:val="005E295E"/>
    <w:rsid w:val="005E5031"/>
    <w:rsid w:val="005E5C81"/>
    <w:rsid w:val="005E69C7"/>
    <w:rsid w:val="005F52D7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286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77DC2"/>
    <w:rsid w:val="00681C33"/>
    <w:rsid w:val="00683EEC"/>
    <w:rsid w:val="00691762"/>
    <w:rsid w:val="00692CE1"/>
    <w:rsid w:val="00697DE7"/>
    <w:rsid w:val="006A1D6E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12D6"/>
    <w:rsid w:val="006F4312"/>
    <w:rsid w:val="007114D6"/>
    <w:rsid w:val="00712B2E"/>
    <w:rsid w:val="00713D8F"/>
    <w:rsid w:val="0071426D"/>
    <w:rsid w:val="00723548"/>
    <w:rsid w:val="007254AA"/>
    <w:rsid w:val="00726784"/>
    <w:rsid w:val="00726BA8"/>
    <w:rsid w:val="00726FDF"/>
    <w:rsid w:val="00731248"/>
    <w:rsid w:val="00731AE1"/>
    <w:rsid w:val="0073430B"/>
    <w:rsid w:val="00735A66"/>
    <w:rsid w:val="007409AE"/>
    <w:rsid w:val="00741046"/>
    <w:rsid w:val="00741837"/>
    <w:rsid w:val="00741FA7"/>
    <w:rsid w:val="00744B45"/>
    <w:rsid w:val="00745AFF"/>
    <w:rsid w:val="007526E7"/>
    <w:rsid w:val="00754BDD"/>
    <w:rsid w:val="00755A3E"/>
    <w:rsid w:val="00755B91"/>
    <w:rsid w:val="007565F8"/>
    <w:rsid w:val="00761991"/>
    <w:rsid w:val="0076496B"/>
    <w:rsid w:val="00770852"/>
    <w:rsid w:val="00774819"/>
    <w:rsid w:val="00774B6A"/>
    <w:rsid w:val="00781CB8"/>
    <w:rsid w:val="00786C22"/>
    <w:rsid w:val="007873F3"/>
    <w:rsid w:val="00791344"/>
    <w:rsid w:val="00795470"/>
    <w:rsid w:val="00795C6D"/>
    <w:rsid w:val="00795DBC"/>
    <w:rsid w:val="007A4F4E"/>
    <w:rsid w:val="007A68FD"/>
    <w:rsid w:val="007C0BFC"/>
    <w:rsid w:val="007D15BA"/>
    <w:rsid w:val="007D51B1"/>
    <w:rsid w:val="007D7A49"/>
    <w:rsid w:val="007E00D2"/>
    <w:rsid w:val="007E2592"/>
    <w:rsid w:val="007F477D"/>
    <w:rsid w:val="007F54CD"/>
    <w:rsid w:val="007F6FED"/>
    <w:rsid w:val="00801525"/>
    <w:rsid w:val="00802C68"/>
    <w:rsid w:val="00803784"/>
    <w:rsid w:val="008068CF"/>
    <w:rsid w:val="0081004E"/>
    <w:rsid w:val="00810DD5"/>
    <w:rsid w:val="00812417"/>
    <w:rsid w:val="008138B7"/>
    <w:rsid w:val="00815664"/>
    <w:rsid w:val="00822FFD"/>
    <w:rsid w:val="0082519A"/>
    <w:rsid w:val="00832A2E"/>
    <w:rsid w:val="008352CA"/>
    <w:rsid w:val="00837F95"/>
    <w:rsid w:val="00846E84"/>
    <w:rsid w:val="00847324"/>
    <w:rsid w:val="00847CC1"/>
    <w:rsid w:val="0085272D"/>
    <w:rsid w:val="00853AC6"/>
    <w:rsid w:val="00855997"/>
    <w:rsid w:val="00861A0E"/>
    <w:rsid w:val="00862216"/>
    <w:rsid w:val="0086789D"/>
    <w:rsid w:val="00870E9F"/>
    <w:rsid w:val="00871CAF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C1D68"/>
    <w:rsid w:val="008C22E1"/>
    <w:rsid w:val="008D16C4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0945"/>
    <w:rsid w:val="009468A9"/>
    <w:rsid w:val="00947D94"/>
    <w:rsid w:val="009507FD"/>
    <w:rsid w:val="00951035"/>
    <w:rsid w:val="00963C2A"/>
    <w:rsid w:val="00966093"/>
    <w:rsid w:val="00966DA8"/>
    <w:rsid w:val="00972B79"/>
    <w:rsid w:val="0097306C"/>
    <w:rsid w:val="0097515C"/>
    <w:rsid w:val="00982D52"/>
    <w:rsid w:val="00990B31"/>
    <w:rsid w:val="00991FA0"/>
    <w:rsid w:val="00994BF2"/>
    <w:rsid w:val="00995C55"/>
    <w:rsid w:val="009A2520"/>
    <w:rsid w:val="009A38DA"/>
    <w:rsid w:val="009A3E16"/>
    <w:rsid w:val="009A410D"/>
    <w:rsid w:val="009B06A9"/>
    <w:rsid w:val="009B0C58"/>
    <w:rsid w:val="009B2C4A"/>
    <w:rsid w:val="009B2F61"/>
    <w:rsid w:val="009B3DAB"/>
    <w:rsid w:val="009B5A4E"/>
    <w:rsid w:val="009B7496"/>
    <w:rsid w:val="009C206A"/>
    <w:rsid w:val="009C6365"/>
    <w:rsid w:val="009C6751"/>
    <w:rsid w:val="009E109E"/>
    <w:rsid w:val="009E3E60"/>
    <w:rsid w:val="009E4ED5"/>
    <w:rsid w:val="009E5E7A"/>
    <w:rsid w:val="009E70C6"/>
    <w:rsid w:val="009E7EDB"/>
    <w:rsid w:val="009F6900"/>
    <w:rsid w:val="00A01445"/>
    <w:rsid w:val="00A0165F"/>
    <w:rsid w:val="00A02842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6168"/>
    <w:rsid w:val="00A361C3"/>
    <w:rsid w:val="00A36B08"/>
    <w:rsid w:val="00A42EE9"/>
    <w:rsid w:val="00A44DE9"/>
    <w:rsid w:val="00A45EF6"/>
    <w:rsid w:val="00A4602F"/>
    <w:rsid w:val="00A53AF6"/>
    <w:rsid w:val="00A60890"/>
    <w:rsid w:val="00A67497"/>
    <w:rsid w:val="00A80A48"/>
    <w:rsid w:val="00A83553"/>
    <w:rsid w:val="00A848F1"/>
    <w:rsid w:val="00A85CBF"/>
    <w:rsid w:val="00A86CFA"/>
    <w:rsid w:val="00A9058B"/>
    <w:rsid w:val="00A90DF3"/>
    <w:rsid w:val="00A914A9"/>
    <w:rsid w:val="00A93183"/>
    <w:rsid w:val="00A955BA"/>
    <w:rsid w:val="00AA3228"/>
    <w:rsid w:val="00AA4EDF"/>
    <w:rsid w:val="00AA51C3"/>
    <w:rsid w:val="00AA5874"/>
    <w:rsid w:val="00AA6B52"/>
    <w:rsid w:val="00AB570E"/>
    <w:rsid w:val="00AC0E40"/>
    <w:rsid w:val="00AC5B2D"/>
    <w:rsid w:val="00AC6E24"/>
    <w:rsid w:val="00AD1F77"/>
    <w:rsid w:val="00B02E64"/>
    <w:rsid w:val="00B049B0"/>
    <w:rsid w:val="00B1119B"/>
    <w:rsid w:val="00B115AA"/>
    <w:rsid w:val="00B11690"/>
    <w:rsid w:val="00B140BD"/>
    <w:rsid w:val="00B23AA3"/>
    <w:rsid w:val="00B24DBE"/>
    <w:rsid w:val="00B26576"/>
    <w:rsid w:val="00B26605"/>
    <w:rsid w:val="00B35B53"/>
    <w:rsid w:val="00B42DA2"/>
    <w:rsid w:val="00B46D2C"/>
    <w:rsid w:val="00B5203F"/>
    <w:rsid w:val="00B5353D"/>
    <w:rsid w:val="00B61851"/>
    <w:rsid w:val="00B65928"/>
    <w:rsid w:val="00B67ECB"/>
    <w:rsid w:val="00B73802"/>
    <w:rsid w:val="00B80F7F"/>
    <w:rsid w:val="00B812B5"/>
    <w:rsid w:val="00B81731"/>
    <w:rsid w:val="00B8392C"/>
    <w:rsid w:val="00B84B3B"/>
    <w:rsid w:val="00B86F98"/>
    <w:rsid w:val="00B95156"/>
    <w:rsid w:val="00BA026B"/>
    <w:rsid w:val="00BA7787"/>
    <w:rsid w:val="00BD2912"/>
    <w:rsid w:val="00BD3565"/>
    <w:rsid w:val="00BD7EF9"/>
    <w:rsid w:val="00BE231E"/>
    <w:rsid w:val="00BE2735"/>
    <w:rsid w:val="00BE403F"/>
    <w:rsid w:val="00BE6BD9"/>
    <w:rsid w:val="00BE71FE"/>
    <w:rsid w:val="00BE7DA4"/>
    <w:rsid w:val="00BF03EF"/>
    <w:rsid w:val="00BF35C1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985"/>
    <w:rsid w:val="00C24D7B"/>
    <w:rsid w:val="00C261B4"/>
    <w:rsid w:val="00C27622"/>
    <w:rsid w:val="00C336FF"/>
    <w:rsid w:val="00C406FF"/>
    <w:rsid w:val="00C463B6"/>
    <w:rsid w:val="00C5275C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376F"/>
    <w:rsid w:val="00CA32E1"/>
    <w:rsid w:val="00CA4858"/>
    <w:rsid w:val="00CA4BEE"/>
    <w:rsid w:val="00CA5123"/>
    <w:rsid w:val="00CC4E9E"/>
    <w:rsid w:val="00CD1779"/>
    <w:rsid w:val="00CD38D8"/>
    <w:rsid w:val="00CD4047"/>
    <w:rsid w:val="00CD447F"/>
    <w:rsid w:val="00CD4C3D"/>
    <w:rsid w:val="00CE6B8C"/>
    <w:rsid w:val="00D02F56"/>
    <w:rsid w:val="00D033D7"/>
    <w:rsid w:val="00D10D88"/>
    <w:rsid w:val="00D117B2"/>
    <w:rsid w:val="00D122F5"/>
    <w:rsid w:val="00D15A11"/>
    <w:rsid w:val="00D166D5"/>
    <w:rsid w:val="00D16D4B"/>
    <w:rsid w:val="00D17CF3"/>
    <w:rsid w:val="00D2062C"/>
    <w:rsid w:val="00D2123F"/>
    <w:rsid w:val="00D257A6"/>
    <w:rsid w:val="00D335FC"/>
    <w:rsid w:val="00D35C7B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30C3"/>
    <w:rsid w:val="00D7486D"/>
    <w:rsid w:val="00D8066A"/>
    <w:rsid w:val="00D812F3"/>
    <w:rsid w:val="00D815B9"/>
    <w:rsid w:val="00D83391"/>
    <w:rsid w:val="00D835E3"/>
    <w:rsid w:val="00D935F8"/>
    <w:rsid w:val="00D94335"/>
    <w:rsid w:val="00D961CE"/>
    <w:rsid w:val="00D973C5"/>
    <w:rsid w:val="00DA1A46"/>
    <w:rsid w:val="00DA47E2"/>
    <w:rsid w:val="00DA56DE"/>
    <w:rsid w:val="00DA5829"/>
    <w:rsid w:val="00DA616D"/>
    <w:rsid w:val="00DB1DEA"/>
    <w:rsid w:val="00DB5266"/>
    <w:rsid w:val="00DB75C7"/>
    <w:rsid w:val="00DC02B3"/>
    <w:rsid w:val="00DC676D"/>
    <w:rsid w:val="00DC6D00"/>
    <w:rsid w:val="00DC6D92"/>
    <w:rsid w:val="00DC791D"/>
    <w:rsid w:val="00DC7981"/>
    <w:rsid w:val="00DD2CA5"/>
    <w:rsid w:val="00DD68CD"/>
    <w:rsid w:val="00DE2BDD"/>
    <w:rsid w:val="00DF10ED"/>
    <w:rsid w:val="00DF62DC"/>
    <w:rsid w:val="00E01868"/>
    <w:rsid w:val="00E02A00"/>
    <w:rsid w:val="00E05936"/>
    <w:rsid w:val="00E059BB"/>
    <w:rsid w:val="00E06BD2"/>
    <w:rsid w:val="00E11BD1"/>
    <w:rsid w:val="00E20182"/>
    <w:rsid w:val="00E20B2A"/>
    <w:rsid w:val="00E2392E"/>
    <w:rsid w:val="00E26056"/>
    <w:rsid w:val="00E26B05"/>
    <w:rsid w:val="00E33BC7"/>
    <w:rsid w:val="00E364A5"/>
    <w:rsid w:val="00E400AF"/>
    <w:rsid w:val="00E40174"/>
    <w:rsid w:val="00E45011"/>
    <w:rsid w:val="00E46E73"/>
    <w:rsid w:val="00E474E2"/>
    <w:rsid w:val="00E50257"/>
    <w:rsid w:val="00E50315"/>
    <w:rsid w:val="00E508EE"/>
    <w:rsid w:val="00E533AF"/>
    <w:rsid w:val="00E54FEA"/>
    <w:rsid w:val="00E61787"/>
    <w:rsid w:val="00E63B9E"/>
    <w:rsid w:val="00E7590C"/>
    <w:rsid w:val="00E75CD5"/>
    <w:rsid w:val="00E769AB"/>
    <w:rsid w:val="00E80AC9"/>
    <w:rsid w:val="00E824EB"/>
    <w:rsid w:val="00E86084"/>
    <w:rsid w:val="00E8722E"/>
    <w:rsid w:val="00E9676D"/>
    <w:rsid w:val="00EA307A"/>
    <w:rsid w:val="00EA44FF"/>
    <w:rsid w:val="00EC1283"/>
    <w:rsid w:val="00EC163D"/>
    <w:rsid w:val="00EC5068"/>
    <w:rsid w:val="00ED3C9D"/>
    <w:rsid w:val="00ED558C"/>
    <w:rsid w:val="00EE56B4"/>
    <w:rsid w:val="00EE59FF"/>
    <w:rsid w:val="00EE64F6"/>
    <w:rsid w:val="00EF0660"/>
    <w:rsid w:val="00EF12C3"/>
    <w:rsid w:val="00EF5C08"/>
    <w:rsid w:val="00EF5DF1"/>
    <w:rsid w:val="00F04F88"/>
    <w:rsid w:val="00F102AE"/>
    <w:rsid w:val="00F22B10"/>
    <w:rsid w:val="00F3188D"/>
    <w:rsid w:val="00F3358B"/>
    <w:rsid w:val="00F36B94"/>
    <w:rsid w:val="00F36FD5"/>
    <w:rsid w:val="00F40CA1"/>
    <w:rsid w:val="00F4104F"/>
    <w:rsid w:val="00F43C67"/>
    <w:rsid w:val="00F45003"/>
    <w:rsid w:val="00F51654"/>
    <w:rsid w:val="00F53BE3"/>
    <w:rsid w:val="00F550CF"/>
    <w:rsid w:val="00F57587"/>
    <w:rsid w:val="00F57D27"/>
    <w:rsid w:val="00F60B53"/>
    <w:rsid w:val="00F61E92"/>
    <w:rsid w:val="00F61EBD"/>
    <w:rsid w:val="00F62633"/>
    <w:rsid w:val="00F64C14"/>
    <w:rsid w:val="00F7731F"/>
    <w:rsid w:val="00F846F5"/>
    <w:rsid w:val="00F91405"/>
    <w:rsid w:val="00F916CC"/>
    <w:rsid w:val="00F91C9D"/>
    <w:rsid w:val="00F92BE0"/>
    <w:rsid w:val="00F9537F"/>
    <w:rsid w:val="00FA2999"/>
    <w:rsid w:val="00FB2250"/>
    <w:rsid w:val="00FB4CF7"/>
    <w:rsid w:val="00FC37B2"/>
    <w:rsid w:val="00FC4B53"/>
    <w:rsid w:val="00FC4D42"/>
    <w:rsid w:val="00FC57E5"/>
    <w:rsid w:val="00FC62D4"/>
    <w:rsid w:val="00FC662F"/>
    <w:rsid w:val="00FC6C36"/>
    <w:rsid w:val="00FD3E5A"/>
    <w:rsid w:val="00FD797B"/>
    <w:rsid w:val="00FE549D"/>
    <w:rsid w:val="00FF375A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A7C2C"/>
  <w15:docId w15:val="{3BBA4DEE-A16E-461C-A18D-1AE542F0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styleId="af8">
    <w:name w:val="No Spacing"/>
    <w:uiPriority w:val="1"/>
    <w:qFormat/>
    <w:rsid w:val="00E20B2A"/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8068CF"/>
  </w:style>
  <w:style w:type="table" w:customStyle="1" w:styleId="14">
    <w:name w:val="Сетка таблицы1"/>
    <w:basedOn w:val="a1"/>
    <w:next w:val="a7"/>
    <w:uiPriority w:val="39"/>
    <w:rsid w:val="008068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9366-8428-436D-86EB-F8D9112E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8292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7</cp:revision>
  <cp:lastPrinted>2025-11-24T12:44:00Z</cp:lastPrinted>
  <dcterms:created xsi:type="dcterms:W3CDTF">2025-11-12T06:14:00Z</dcterms:created>
  <dcterms:modified xsi:type="dcterms:W3CDTF">2025-11-24T12:44:00Z</dcterms:modified>
</cp:coreProperties>
</file>